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微信如何发布小程序 </w:t>
      </w:r>
    </w:p>
    <w:p>
      <w:pPr/>
      <w:r>
        <w:rPr/>
        <w:t xml:space="preserve">发布微信小程序需要遵循以下步骤：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注册微信开发者账号</w:t>
      </w:r>
      <w:r>
        <w:rPr/>
        <w:t xml:space="preserve">：你需要在微信公众平台（mp.weixin.qq.com）上注册一个开发者账号。如果你已经有企业或个人公众号，可以直接使用该账号登录。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创建小程序项目</w:t>
      </w:r>
      <w:r>
        <w:rPr/>
        <w:t xml:space="preserve">：在微信公众平台上，选择“开发”-&gt;“开发管理”-&gt;“创建项目”，填写小程序的基本信息，如名称、描述、服务类目等。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下载并安装微信开发者工具</w:t>
      </w:r>
      <w:r>
        <w:rPr/>
        <w:t xml:space="preserve">：访问微信公众平台的“开发”-&gt;“开发工具”页面，下载适合你操作系统的微信开发者工具。安装后，使用你的微信扫码登录。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开发小程序</w:t>
      </w:r>
      <w:r>
        <w:rPr/>
        <w:t xml:space="preserve">：在微信开发者工具中，你可以编写和调试小程序代码。微信提供了丰富的API和组件库来帮助你开发。确保你的小程序符合微信的开发规范和要求。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测试小程序</w:t>
      </w:r>
      <w:r>
        <w:rPr/>
        <w:t xml:space="preserve">：在开发过程中，你可以使用微信开发者工具进行模拟运行和调试。也可以通过扫描二维码在真实设备上预览小程序。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提交审核</w:t>
      </w:r>
      <w:r>
        <w:rPr/>
        <w:t xml:space="preserve">：完成开发和测试后，进入微信公众平台的“开发”-&gt;“版本管理”-&gt;“提交审核”。按照指引上传你的小程序代码包，并填写相关审核信息。小程序需要经过微信官方的审核，通常需要几个工作日。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发布小程序</w:t>
      </w:r>
      <w:r>
        <w:rPr/>
        <w:t xml:space="preserve">：审核通过后，你可以在微信公众平台的“开发”-&gt;“版本管理”中看到审核通过的版本。点击“发布”按钮，确认发布后，你的小程序就正式上线了。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推广和运营</w:t>
      </w:r>
      <w:r>
        <w:rPr/>
        <w:t xml:space="preserve">：发布后，你可以通过各种渠道推广你的小程序，吸引更多用户使用。同时，定期更新和优化小程序功能，提升用户体验。</w:t>
      </w:r>
    </w:p>
    <w:p>
      <w:pPr/>
      <w:r>
        <w:rPr/>
        <w:t xml:space="preserve">请注意，发布小程序可能涉及到一些费用，如认证费用、服务器费用等。确保你的小程序遵守微信的相关政策和法律法规。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https://www.yyzq.team/post/371346.html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BE2B8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3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微信如何发布小程序 </dc:title>
  <dc:description>仅供学习交流使用、请勿用途非法用途。违者后果自负！</dc:description>
  <dc:subject>https://www.yyzq.team/post/371346.html</dc:subject>
  <cp:keywords>程序,开发,开发者,发布,公众</cp:keywords>
  <cp:category>JavaScript</cp:category>
  <cp:lastModifiedBy>一叶知秋</cp:lastModifiedBy>
  <dcterms:created xsi:type="dcterms:W3CDTF">2024-09-20T20:51:15+08:00</dcterms:created>
  <dcterms:modified xsi:type="dcterms:W3CDTF">2024-09-20T20:51:15+08:00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