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北京网站建设报价 </w:t>
      </w:r>
    </w:p>
    <w:p>
      <w:pPr/>
      <w:r>
        <w:rPr/>
        <w:t xml:space="preserve">随着互联网的发展，企业和个人对网站建设的需求日益增长。而网站建设报价是客户在选择建站服务时最关心的问题之一。本文将为您详细介绍北京网站建设报价的相关因素，帮助您更好地了解网站建设成本，确保您的网站符合SEO标准并具有较高的关键词密度。</w:t>
      </w:r>
    </w:p>
    <w:p>
      <w:pPr/>
      <w:r>
        <w:rPr/>
        <w:t xml:space="preserve">一、网站建设报价的影响因素</w:t>
      </w:r>
    </w:p>
    <w:p>
      <w:pPr>
        <w:numPr>
          <w:ilvl w:val="0"/>
          <w:numId w:val="1"/>
        </w:numPr>
      </w:pPr>
      <w:r>
        <w:rPr/>
        <w:t xml:space="preserve">网站类型：不同类型的网站（如企业官网、电子商务网站、门户网站等）其建设报价会有所差异。一般来说，功能复杂的网站报价会较高。</w:t>
      </w:r>
    </w:p>
    <w:p>
      <w:pPr>
        <w:numPr>
          <w:ilvl w:val="0"/>
          <w:numId w:val="1"/>
        </w:numPr>
      </w:pPr>
      <w:r>
        <w:rPr/>
        <w:t xml:space="preserve">设计风格：网站设计风格的选择也会影响报价。个性化和定制化的设计风格通常报价较高。</w:t>
      </w:r>
    </w:p>
    <w:p>
      <w:pPr>
        <w:numPr>
          <w:ilvl w:val="0"/>
          <w:numId w:val="1"/>
        </w:numPr>
      </w:pPr>
      <w:r>
        <w:rPr/>
        <w:t xml:space="preserve">功能需求：根据客户的功能需求，如在线支付、会员系统、后台管理等功能，报价也会有所不同。</w:t>
      </w:r>
    </w:p>
    <w:p>
      <w:pPr>
        <w:numPr>
          <w:ilvl w:val="0"/>
          <w:numId w:val="1"/>
        </w:numPr>
      </w:pPr>
      <w:r>
        <w:rPr/>
        <w:t xml:space="preserve">技术选型：网站所采用的技术平台和开发工具也会影响报价。如采用开源框架、自主开发等不同的技术选型，其报价也会有所差异。</w:t>
      </w:r>
    </w:p>
    <w:p>
      <w:pPr>
        <w:numPr>
          <w:ilvl w:val="0"/>
          <w:numId w:val="1"/>
        </w:numPr>
      </w:pPr>
      <w:r>
        <w:rPr/>
        <w:t xml:space="preserve">域名和服务器：域名注册和服务器租用费用也是网站建设报价的一部分。域名的价格因域名后缀和注册年限而异，服务器租用费用则取决于服务器配置和带宽。</w:t>
      </w:r>
    </w:p>
    <w:p>
      <w:pPr>
        <w:numPr>
          <w:ilvl w:val="0"/>
          <w:numId w:val="1"/>
        </w:numPr>
      </w:pPr>
      <w:r>
        <w:rPr/>
        <w:t xml:space="preserve">维护与优化：网站建设和上线后的维护、优化等服务也会影响报价。一般来说，这些服务费用会根据项目难度和时间周期来计算。</w:t>
      </w:r>
    </w:p>
    <w:p>
      <w:pPr/>
      <w:r>
        <w:rPr/>
        <w:t xml:space="preserve">二、北京网站建设报价范围</w:t>
      </w:r>
    </w:p>
    <w:p>
      <w:pPr>
        <w:numPr>
          <w:ilvl w:val="0"/>
          <w:numId w:val="2"/>
        </w:numPr>
      </w:pPr>
      <w:r>
        <w:rPr/>
        <w:t xml:space="preserve">基础型网站：适用于小型企业或个人，功能简单，设计风格较为简洁。报价一般在几千到一万元左右。</w:t>
      </w:r>
    </w:p>
    <w:p>
      <w:pPr>
        <w:numPr>
          <w:ilvl w:val="0"/>
          <w:numId w:val="2"/>
        </w:numPr>
      </w:pPr>
      <w:r>
        <w:rPr/>
        <w:t xml:space="preserve">标准型网站：适用于中型企业，具有一定的功能需求和设计要求。报价一般在一万到三万元左右。</w:t>
      </w:r>
    </w:p>
    <w:p>
      <w:pPr>
        <w:numPr>
          <w:ilvl w:val="0"/>
          <w:numId w:val="2"/>
        </w:numPr>
      </w:pPr>
      <w:r>
        <w:rPr/>
        <w:t xml:space="preserve">高端型网站：适用于大型企业或品牌，具有复杂的功能需求和定制化设计。报价一般在三万元及以上。</w:t>
      </w:r>
    </w:p>
    <w:p>
      <w:pPr>
        <w:numPr>
          <w:ilvl w:val="0"/>
          <w:numId w:val="2"/>
        </w:numPr>
      </w:pPr>
      <w:r>
        <w:rPr/>
        <w:t xml:space="preserve">电子商务网站：适用于电商企业，具有在线支付、商品管理、订单管理等功能。报价一般在五万元及以上。</w:t>
      </w:r>
    </w:p>
    <w:p>
      <w:pPr/>
      <w:r>
        <w:rPr/>
        <w:t xml:space="preserve">三、确保网站符合SEO标准</w:t>
      </w:r>
    </w:p>
    <w:p>
      <w:pPr>
        <w:numPr>
          <w:ilvl w:val="0"/>
          <w:numId w:val="3"/>
        </w:numPr>
      </w:pPr>
      <w:r>
        <w:rPr/>
        <w:t xml:space="preserve">网站结构：优化网站结构，确保网站层次清晰，便于搜索引擎抓取和索引。</w:t>
      </w:r>
    </w:p>
    <w:p>
      <w:pPr>
        <w:numPr>
          <w:ilvl w:val="0"/>
          <w:numId w:val="3"/>
        </w:numPr>
      </w:pPr>
      <w:r>
        <w:rPr/>
        <w:t xml:space="preserve">关键词优化：合理布局关键词，提高关键词密度，使网站在搜索引擎中具有较高的排名。</w:t>
      </w:r>
    </w:p>
    <w:p>
      <w:pPr>
        <w:numPr>
          <w:ilvl w:val="0"/>
          <w:numId w:val="3"/>
        </w:numPr>
      </w:pPr>
      <w:r>
        <w:rPr/>
        <w:t xml:space="preserve">内容优化：提供高质量、原创性的网站内容，增加搜索引擎对网站的喜爱度。</w:t>
      </w:r>
    </w:p>
    <w:p>
      <w:pPr>
        <w:numPr>
          <w:ilvl w:val="0"/>
          <w:numId w:val="3"/>
        </w:numPr>
      </w:pPr>
      <w:r>
        <w:rPr/>
        <w:t xml:space="preserve">代码优化：优化网站代码，减少冗余代码，提高网站加载速度。</w:t>
      </w:r>
    </w:p>
    <w:p>
      <w:pPr>
        <w:numPr>
          <w:ilvl w:val="0"/>
          <w:numId w:val="3"/>
        </w:numPr>
      </w:pPr>
      <w:r>
        <w:rPr/>
        <w:t xml:space="preserve">移动端优化：针对移动端用户，优化网站布局和性能，提高用户体验。</w:t>
      </w:r>
    </w:p>
    <w:p>
      <w:pPr/>
      <w:r>
        <w:rPr/>
        <w:t xml:space="preserve">四、选择专业建站公司</w:t>
      </w:r>
    </w:p>
    <w:p>
      <w:pPr/>
      <w:r>
        <w:rPr/>
        <w:t xml:space="preserve">为了确保网站建设质量和符合SEO标准，建议您选择一家专业的网站建设公司。专业公司拥有丰富的经验和专业的团队，能够为您提供定制化的网站建设和优化服务，让您在竞争激烈的互联网市场中脱颖而出。</w:t>
      </w:r>
    </w:p>
    <w:p>
      <w:pPr/>
      <w:r>
        <w:rPr/>
        <w:t xml:space="preserve">北京网站建设报价因项目需求和功能复杂度而异。在网站建设过程中，关注SEO标准，提高关键词密度，选择专业建站公司，将有助于您在互联网市场中取得更好的竞争优势。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https://www.yyzq.team/post/349126.html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51A6AC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D2DBD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F4C28B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1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北京网站建设报价 </dc:title>
  <dc:description>仅供学习交流使用、请勿用途非法用途。违者后果自负！</dc:description>
  <dc:subject>https://www.yyzq.team/post/349126.html</dc:subject>
  <cp:keywords>报价,网站建设,网站,优化,功能</cp:keywords>
  <cp:category>网络教程</cp:category>
  <cp:lastModifiedBy>一叶知秋</cp:lastModifiedBy>
  <dcterms:created xsi:type="dcterms:W3CDTF">2024-09-20T22:38:51+08:00</dcterms:created>
  <dcterms:modified xsi:type="dcterms:W3CDTF">2024-09-20T22:38:51+08:00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