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新瓦轴（天津）轴承销售有限公司(辽宁瓦轴轴承销售有限公司)</w:t>
      </w:r>
    </w:p>
    <w:p>
      <w:pPr/>
      <w:r>
        <w:rPr/>
        <w:t xml:space="preserve">新瓦轴（天津）轴承销售有限公司 --牢固树立起中国轴承工业的领先地位*销售各种轴承用于：炼钢设备，钢厂设备，工程机械变矩器，建筑机械，机床，电机，纺织机械，减速机，电梯，设备生产配套。轧机专用轴承 工程机械专用轴承 进口轴承、国产轴承,直线导轨,含油轴承,单向轴承,特种轴承及非标轴承,不锈钢轴承等。我公司为瓦房店轴承股份有限公司（ZWZ）授权经销商.进口品牌有：日本NSK、NTN、IKO、THK、EZO、NACHI.KOYO.瑞典轴承SKF、德国FAG、美国UBC、等庞大的库存价格优廉，品质保证，规格齐全 欢迎有志之士前来洽谈业务.</w:t>
      </w:r>
    </w:p>
    <w:p>
      <w:pPr/>
      <w:r>
        <w:rPr/>
        <w:t xml:space="preserve">主营产品：轴承、五金标准件、五金工具、磨具磨料、机械设备</w:t>
      </w:r>
    </w:p>
    <w:p>
      <w:pPr/>
      <w:r>
        <w:rPr/>
        <w:t xml:space="preserve">主要产品：轴承、五金标准件、五金工具、磨具磨料、机械设备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注册地址：天津南开区</w:t>
      </w:r>
    </w:p>
    <w:p>
      <w:pPr/>
      <w:r>
        <w:rPr/>
        <w:t xml:space="preserve">企业地址：天津南开区南泥湾路与延安路交口北方城三区25-13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法人代表：吕占军</w:t>
      </w:r>
    </w:p>
    <w:p>
      <w:pPr/>
      <w:r>
        <w:rPr/>
        <w:t xml:space="preserve">手机号：13602110066</w:t>
      </w:r>
    </w:p>
    <w:p>
      <w:pPr/>
      <w:r>
        <w:rPr/>
        <w:t xml:space="preserve">联系人：吕海彬</w:t>
      </w:r>
    </w:p>
    <w:p>
      <w:pPr/>
      <w:r>
        <w:rPr/>
        <w:t xml:space="preserve">邮箱：13602110066@163.com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https://www.yyzq.team/post/253333.html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3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新瓦轴（天津）轴承销售有限公司(辽宁瓦轴轴承销售有限公司)</dc:title>
  <dc:description>仅供学习交流使用、请勿用途非法用途。违者后果自负！</dc:description>
  <dc:subject>https://www.yyzq.team/post/253333.html</dc:subject>
  <cp:keywords>企业名录,轴承,五金标准件,五金工具,磨具磨料,机械设备,生产型公司</cp:keywords>
  <cp:category>企业名录</cp:category>
  <cp:lastModifiedBy>一叶知秋</cp:lastModifiedBy>
  <dcterms:created xsi:type="dcterms:W3CDTF">2024-09-20T22:46:34+08:00</dcterms:created>
  <dcterms:modified xsi:type="dcterms:W3CDTF">2024-09-20T22:46:34+08:00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