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北京京工艺创科技有限公司(北京新创科技有限公司)</w:t>
      </w:r>
    </w:p>
    <w:p>
      <w:pPr/>
      <w:r>
        <w:rPr/>
        <w:t xml:space="preserve">北京京工艺创科技有限公司是一家*生产地下通信管材和不锈钢法兰的高技术企业，公司注册于北京市大兴工业开发区，厂区设在通信管道生产基地霸州工业园，位于京、津、石经济带中心，南临风景秀丽的白洋淀，环境优雅，东临京九铁路和大广高速公路，北临津保高速公路，交通十分便利。公司主要产品有：各规格型号不锈钢法兰，广泛应用于，石油、化工，食品、制药、电力等行业。HDPE双壁波纹管、HDPE多孔梅花管、PVC多孔栅格管、PVC组合式蜂窝管、HDPE硅芯管、三色管、碳素管、SBB玻璃钢管、PVC电力、大口径排水管等产品广泛应用于通信配套工程、建筑工程、给排水管道工程、电线电缆管道工程、农业排灌工程、高速公路工程等。 公司拥有高素质的职工队伍，*从事机械、塑胶行业研究开发的高、中级工程师十名，大、中专学历以上的员工占80%以上，宠大的技术阵容，先进的生产工艺，雄厚的资金为保障，后来者居上的理念使公司得到不断壮大发展。 公司已通过ISO9001:2000国际质量体系认证，通过了国家塑料制品质量监督检验中心和国家化学建筑材料测试中心检验，产品严格按照有关国家标准和行业标准进行生产。质量稳定可靠，技术服务热情周到。依托精堪的技术力量，良好的信誉保证、以及产品过硬质量，与多家用户建立了长期友好的贸易伙伴关系。公司在坚持“发展是硬道理”的原则下，顺应知识经济时代的潮流，加快企业内部机制改革的步伐。 在行业迅速发展的今天，面对中国国际化市场，面对日益激烈的市场竞争，我们将发扬“技术为本、质量为先、笃信于人、益精志远，诚信、务实、创新”的理念，不断应用新技术、新工艺、新材料，开发新的产品为广大用户提供更*和更完美的服务 北京京工艺创有限公司真诚欢迎各界人士来厂考察合作！</w:t>
      </w:r>
    </w:p>
    <w:p>
      <w:pPr/>
      <w:r>
        <w:rPr/>
        <w:t xml:space="preserve">主营产品：生产，销售塑料管材等</w:t>
      </w:r>
    </w:p>
    <w:p>
      <w:pPr/>
      <w:r>
        <w:rPr/>
        <w:t xml:space="preserve">主要产品：梅花管 栅格管 波纹管 pvc波纹管</w:t>
      </w:r>
    </w:p>
    <w:p>
      <w:pPr/>
      <w:r>
        <w:rPr/>
        <w:t xml:space="preserve">注册时间：2012-08-08 00:00:00</w:t>
      </w:r>
    </w:p>
    <w:p>
      <w:pPr/>
      <w:r>
        <w:rPr/>
        <w:t xml:space="preserve">经营模式：生产型</w:t>
      </w:r>
    </w:p>
    <w:p>
      <w:pPr/>
      <w:r>
        <w:rPr/>
        <w:t xml:space="preserve">注册地址：中国 北京 大兴区</w:t>
      </w:r>
    </w:p>
    <w:p>
      <w:pPr/>
      <w:r>
        <w:rPr/>
        <w:t xml:space="preserve">企业地址：大兴工业开发区金苑路</w:t>
      </w:r>
    </w:p>
    <w:p>
      <w:pPr/>
      <w:r>
        <w:rPr/>
        <w:t xml:space="preserve">企业类型：集体所有制企业</w:t>
      </w:r>
    </w:p>
    <w:p>
      <w:pPr/>
      <w:r>
        <w:rPr/>
        <w:t xml:space="preserve">品牌名称：京工</w:t>
      </w:r>
    </w:p>
    <w:p>
      <w:pPr/>
      <w:r>
        <w:rPr/>
        <w:t xml:space="preserve">企业人数：56</w:t>
      </w:r>
    </w:p>
    <w:p>
      <w:pPr/>
      <w:r>
        <w:rPr/>
        <w:t xml:space="preserve">注册资本：200</w:t>
      </w:r>
    </w:p>
    <w:p>
      <w:pPr/>
      <w:r>
        <w:rPr/>
        <w:t xml:space="preserve">营业额：7000</w:t>
      </w:r>
    </w:p>
    <w:p>
      <w:pPr/>
      <w:r>
        <w:rPr/>
        <w:t xml:space="preserve">法人代表：张女士</w:t>
      </w:r>
    </w:p>
    <w:p>
      <w:pPr/>
      <w:r>
        <w:rPr/>
        <w:t xml:space="preserve">手机号：13426060274</w:t>
      </w:r>
    </w:p>
    <w:p>
      <w:pPr/>
      <w:r>
        <w:rPr/>
        <w:t xml:space="preserve">联系人：李先生</w:t>
      </w:r>
    </w:p>
    <w:p>
      <w:pPr/>
      <w:r>
        <w:rPr/>
        <w:t xml:space="preserve">邮箱：bjjgyc@163.com</w:t>
      </w:r>
    </w:p>
    <w:p>
      <w:pPr/>
      <w:r>
        <w:rPr/>
        <w:t xml:space="preserve">文章地址：</w:t>
      </w:r>
      <w:hyperlink r:id="rId7" w:history="1">
        <w:r>
          <w:rPr/>
          <w:t xml:space="preserve">https://www.yyzq.team/post/231410.html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1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北京京工艺创科技有限公司(北京新创科技有限公司)</dc:title>
  <dc:description>仅供学习交流使用、请勿用途非法用途。违者后果自负！</dc:description>
  <dc:subject>https://www.yyzq.team/post/231410.html</dc:subject>
  <cp:keywords>企业名录,生产,销售塑料管材等,生产型公司</cp:keywords>
  <cp:category>企业名录</cp:category>
  <cp:lastModifiedBy>一叶知秋</cp:lastModifiedBy>
  <dcterms:created xsi:type="dcterms:W3CDTF">2024-09-21T08:39:09+08:00</dcterms:created>
  <dcterms:modified xsi:type="dcterms:W3CDTF">2024-09-21T08:39:09+08:00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