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广东张浦不锈钢金属材料有限公司(张浦不锈钢是指哪个厂家)</w:t>
      </w:r>
    </w:p>
    <w:p>
      <w:pPr/>
      <w:r>
        <w:rPr/>
        <w:t xml:space="preserve">广东张浦不锈钢材料有限公司是由张家港浦项公司于1998年5月份创办，公司位于广东省东莞市，该地区经济发达、交通便利、区位和地理优势十分突出。公司主要负责广东、广西、湖南、江西、福建等省份的销售。本公司在经营总公司产品的同时为满足广大用户对进口板材、棒材、线材的需要承接代理了：日本新日铁,德国蒂森克虏伯，美国英格莱等世界著名企业的产品供广大用户选用。 </w:t>
      </w:r>
    </w:p>
    <w:p/>
    <w:p>
      <w:pPr/>
      <w:r>
        <w:rPr/>
        <w:t xml:space="preserve">公司主要经营产品有：不锈钢棒材（易车棒、扁钢、方钢等）、不锈钢板（卷）材、不锈钢钢带、不锈钢线材（螺丝线、弹簧线、全软线、琴钢线等）、不锈钢钢丝绳、不锈</w:t>
      </w:r>
    </w:p>
    <w:p/>
    <w:p>
      <w:pPr/>
      <w:r>
        <w:rPr/>
        <w:t xml:space="preserve">钢管材（无缝管、装饰管等）等材料。</w:t>
      </w:r>
    </w:p>
    <w:p/>
    <w:p>
      <w:pPr/>
      <w:r>
        <w:rPr/>
        <w:t xml:space="preserve">主要材质有:301、321、304、304L、316、316L、302、303、310、310S、317L、314、309S、630、631、840、904L。产品广泛应用于化工、建筑、桥梁、航天、纺织印染、机械五金、医疗、装饰、造船等。本公司产品以其上乘的质量，合理的价格，赢得了广大客户的一致好评。   </w:t>
      </w:r>
    </w:p>
    <w:p/>
    <w:p>
      <w:pPr/>
      <w:r>
        <w:rPr/>
        <w:t xml:space="preserve">          本公司坚持客户*的原则，以“诚信为本，互惠互利”为经营理念，一贯秉承“质量*，用户至上，服务周到”的经营宗旨。以诚信、进取、创新、高效的行为准则激励企业不断前进。</w:t>
      </w:r>
    </w:p>
    <w:p/>
    <w:p>
      <w:pPr/>
      <w:r>
        <w:rPr/>
        <w:t xml:space="preserve">我们热诚欢迎广大新老客户来电洽谈业务。</w:t>
      </w:r>
    </w:p>
    <w:p>
      <w:pPr/>
      <w:r>
        <w:rPr/>
        <w:t xml:space="preserve">主营产品：304不锈钢板材、303不锈钢易车棒、304不锈钢装饰管</w:t>
      </w:r>
    </w:p>
    <w:p>
      <w:pPr/>
      <w:r>
        <w:rPr/>
        <w:t xml:space="preserve">主要产品：不锈钢材料</w:t>
      </w:r>
    </w:p>
    <w:p>
      <w:pPr/>
      <w:r>
        <w:rPr/>
        <w:t xml:space="preserve">注册时间：1998-05-20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注册地址：广东东莞市</w:t>
      </w:r>
    </w:p>
    <w:p>
      <w:pPr/>
      <w:r>
        <w:rPr/>
        <w:t xml:space="preserve">企业地址：大岭山镇工业区8-10号</w:t>
      </w:r>
    </w:p>
    <w:p>
      <w:pPr/>
      <w:r>
        <w:rPr/>
        <w:t xml:space="preserve">企业类型：事业单位</w:t>
      </w:r>
    </w:p>
    <w:p>
      <w:pPr/>
      <w:r>
        <w:rPr/>
        <w:t xml:space="preserve">品牌名称：张浦</w:t>
      </w:r>
    </w:p>
    <w:p>
      <w:pPr/>
      <w:r>
        <w:rPr/>
        <w:t xml:space="preserve">企业人数：0</w:t>
      </w:r>
    </w:p>
    <w:p>
      <w:pPr/>
      <w:r>
        <w:rPr/>
        <w:t xml:space="preserve">注册资本：5000</w:t>
      </w:r>
    </w:p>
    <w:p>
      <w:pPr/>
      <w:r>
        <w:rPr/>
        <w:t xml:space="preserve">营业额：0</w:t>
      </w:r>
    </w:p>
    <w:p>
      <w:pPr/>
      <w:r>
        <w:rPr/>
        <w:t xml:space="preserve">法人代表：张生</w:t>
      </w:r>
    </w:p>
    <w:p>
      <w:pPr/>
      <w:r>
        <w:rPr/>
        <w:t xml:space="preserve">手机号：13728175007</w:t>
      </w:r>
    </w:p>
    <w:p>
      <w:pPr/>
      <w:r>
        <w:rPr/>
        <w:t xml:space="preserve">联系人：李大富</w:t>
      </w:r>
    </w:p>
    <w:p>
      <w:pPr/>
      <w:r>
        <w:rPr/>
        <w:t xml:space="preserve">邮箱：gdzpbxgjs@163.com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https://www.yyzq.team/post/193907.html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39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广东张浦不锈钢金属材料有限公司(张浦不锈钢是指哪个厂家)</dc:title>
  <dc:description>仅供学习交流使用、请勿用途非法用途。违者后果自负！</dc:description>
  <dc:subject>https://www.yyzq.team/post/193907.html</dc:subject>
  <cp:keywords>企业名录,304不锈钢板材,303不锈钢易车棒,304不锈钢装饰管,生产型公司</cp:keywords>
  <cp:category>企业名录</cp:category>
  <cp:lastModifiedBy>一叶知秋</cp:lastModifiedBy>
  <dcterms:created xsi:type="dcterms:W3CDTF">2024-09-21T10:49:27+08:00</dcterms:created>
  <dcterms:modified xsi:type="dcterms:W3CDTF">2024-09-21T10:49:27+08:00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