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联通手机号咋注销号码呢怎么办 </w:t>
      </w:r>
    </w:p>
    <w:p>
      <w:pPr/>
      <w:r>
        <w:rPr/>
        <w:t xml:space="preserve">联通手机号注销全攻略：轻松搞定号码转移与销户</w:t>
      </w:r>
    </w:p>
    <w:p>
      <w:pPr/>
      <w:r>
        <w:rPr/>
        <w:t xml:space="preserve">更换手机号码或不再使用联通手机号时，如何注销号码成为一大问题。本文将详细讲解联通手机号注销的流程和注意事项，帮助您轻松完成号码的转移与销户。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一、联通手机号注销条件</w:t>
      </w:r>
    </w:p>
    <w:p>
      <w:pPr>
        <w:numPr>
          <w:ilvl w:val="0"/>
          <w:numId w:val="1"/>
        </w:numPr>
      </w:pPr>
      <w:r>
        <w:rPr/>
        <w:t xml:space="preserve">手机号码处于正常状态，没有欠费。</w:t>
      </w:r>
    </w:p>
    <w:p>
      <w:pPr>
        <w:numPr>
          <w:ilvl w:val="0"/>
          <w:numId w:val="1"/>
        </w:numPr>
      </w:pPr>
      <w:r>
        <w:rPr/>
        <w:t xml:space="preserve">手机号码没有参加任何合约或活动，或合约已到期。</w:t>
      </w:r>
    </w:p>
    <w:p>
      <w:pPr/>
      <w:r>
        <w:rPr/>
        <w:t xml:space="preserve">二、联通手机号注销方法</w:t>
      </w:r>
    </w:p>
    <w:p>
      <w:pPr/>
      <w:r>
        <w:rPr/>
        <w:t xml:space="preserve">方法一：前往当地联通营业厅办理</w:t>
      </w:r>
    </w:p>
    <w:p>
      <w:pPr>
        <w:numPr>
          <w:ilvl w:val="0"/>
          <w:numId w:val="2"/>
        </w:numPr>
      </w:pPr>
      <w:r>
        <w:rPr/>
        <w:t xml:space="preserve">准备材料：机主有效身份证原件。</w:t>
      </w:r>
    </w:p>
    <w:p>
      <w:pPr>
        <w:numPr>
          <w:ilvl w:val="0"/>
          <w:numId w:val="2"/>
        </w:numPr>
      </w:pPr>
      <w:r>
        <w:rPr/>
        <w:t xml:space="preserve">步骤：a. 携带身份证原件到当地联通营业厅。b. 填写销户申请表。c. 完成销户手续。</w:t>
      </w:r>
    </w:p>
    <w:p>
      <w:pPr/>
      <w:r>
        <w:rPr/>
        <w:t xml:space="preserve">方法二：拨打客服电话办理</w:t>
      </w:r>
    </w:p>
    <w:p>
      <w:pPr>
        <w:numPr>
          <w:ilvl w:val="0"/>
          <w:numId w:val="3"/>
        </w:numPr>
      </w:pPr>
      <w:r>
        <w:rPr/>
        <w:t xml:space="preserve">拨打中国联通客服热线10010。</w:t>
      </w:r>
    </w:p>
    <w:p>
      <w:pPr>
        <w:numPr>
          <w:ilvl w:val="0"/>
          <w:numId w:val="3"/>
        </w:numPr>
      </w:pPr>
      <w:r>
        <w:rPr/>
        <w:t xml:space="preserve">按提示选择“业务办理”。</w:t>
      </w:r>
    </w:p>
    <w:p>
      <w:pPr>
        <w:numPr>
          <w:ilvl w:val="0"/>
          <w:numId w:val="3"/>
        </w:numPr>
      </w:pPr>
      <w:r>
        <w:rPr/>
        <w:t xml:space="preserve">选择“手机号码销户”。</w:t>
      </w:r>
    </w:p>
    <w:p>
      <w:pPr>
        <w:numPr>
          <w:ilvl w:val="0"/>
          <w:numId w:val="3"/>
        </w:numPr>
      </w:pPr>
      <w:r>
        <w:rPr/>
        <w:t xml:space="preserve">按照客服人员的指引完成销户手续。</w:t>
      </w:r>
    </w:p>
    <w:p>
      <w:pPr/>
      <w:r>
        <w:rPr/>
        <w:t xml:space="preserve">方法三：使用联通手机营业厅APP办理</w:t>
      </w:r>
    </w:p>
    <w:p>
      <w:pPr>
        <w:numPr>
          <w:ilvl w:val="0"/>
          <w:numId w:val="4"/>
        </w:numPr>
      </w:pPr>
      <w:r>
        <w:rPr/>
        <w:t xml:space="preserve">下载并安装中国联通手机营业厅APP。</w:t>
      </w:r>
    </w:p>
    <w:p>
      <w:pPr>
        <w:numPr>
          <w:ilvl w:val="0"/>
          <w:numId w:val="4"/>
        </w:numPr>
      </w:pPr>
      <w:r>
        <w:rPr/>
        <w:t xml:space="preserve">使用待销户手机号登录APP。</w:t>
      </w:r>
    </w:p>
    <w:p>
      <w:pPr>
        <w:numPr>
          <w:ilvl w:val="0"/>
          <w:numId w:val="4"/>
        </w:numPr>
      </w:pPr>
      <w:r>
        <w:rPr/>
        <w:t xml:space="preserve">进入“服务”菜单。</w:t>
      </w:r>
    </w:p>
    <w:p>
      <w:pPr>
        <w:numPr>
          <w:ilvl w:val="0"/>
          <w:numId w:val="4"/>
        </w:numPr>
      </w:pPr>
      <w:r>
        <w:rPr/>
        <w:t xml:space="preserve">选择“办理”。</w:t>
      </w:r>
    </w:p>
    <w:p>
      <w:pPr>
        <w:numPr>
          <w:ilvl w:val="0"/>
          <w:numId w:val="4"/>
        </w:numPr>
      </w:pPr>
      <w:r>
        <w:rPr/>
        <w:t xml:space="preserve">选择“销户”。</w:t>
      </w:r>
    </w:p>
    <w:p>
      <w:pPr>
        <w:numPr>
          <w:ilvl w:val="0"/>
          <w:numId w:val="4"/>
        </w:numPr>
      </w:pPr>
      <w:r>
        <w:rPr/>
        <w:t xml:space="preserve">按照页面提示完成销户手续。</w:t>
      </w:r>
    </w:p>
    <w:p>
      <w:pPr/>
      <w:r>
        <w:rPr/>
        <w:t xml:space="preserve">三、异地销户</w:t>
      </w:r>
    </w:p>
    <w:p>
      <w:pPr/>
      <w:r>
        <w:rPr/>
        <w:t xml:space="preserve">从2019年1月1日起，联通自营厅可以为所有套餐用户提供异地销户业务。您只需按照上述方法在联通营业厅或通过客服电话、手机营业厅APP办理销户即可。</w:t>
      </w:r>
    </w:p>
    <w:p>
      <w:pPr/>
      <w:r>
        <w:rPr/>
        <w:t xml:space="preserve">四、注销注意事项</w:t>
      </w:r>
    </w:p>
    <w:p>
      <w:pPr>
        <w:numPr>
          <w:ilvl w:val="0"/>
          <w:numId w:val="5"/>
        </w:numPr>
      </w:pPr>
      <w:r>
        <w:rPr/>
        <w:t xml:space="preserve">提前解除与手机号码绑定的第三方平台账号，如银行卡、支付宝、微信等，以免造成财产损失。</w:t>
      </w:r>
    </w:p>
    <w:p>
      <w:pPr>
        <w:numPr>
          <w:ilvl w:val="0"/>
          <w:numId w:val="5"/>
        </w:numPr>
      </w:pPr>
      <w:r>
        <w:rPr/>
        <w:t xml:space="preserve">如有欠费，请提前结清，以免影响个人信用。</w:t>
      </w:r>
    </w:p>
    <w:p>
      <w:pPr>
        <w:numPr>
          <w:ilvl w:val="0"/>
          <w:numId w:val="5"/>
        </w:numPr>
      </w:pPr>
      <w:r>
        <w:rPr/>
        <w:t xml:space="preserve">已销户的手机号码需等待一定时间后才能重新补回。</w:t>
      </w:r>
    </w:p>
    <w:p>
      <w:pPr/>
      <w:r>
        <w:rPr/>
        <w:t xml:space="preserve">注销联通手机号有多种方法，您可以根据自身情况选择合适的方式办理。在办理过程中，请确保按照规定流程操作，以免影响您的权益。祝您顺利注销手机号码！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https://www.yyzq.team/post/376224.html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C192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E7EE1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A0793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21C0C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951F5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2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联通手机号咋注销号码呢怎么办 </dc:title>
  <dc:description>仅供学习交流使用、请勿用途非法用途。违者后果自负！</dc:description>
  <dc:subject>https://www.yyzq.team/post/376224.html</dc:subject>
  <cp:keywords>联通,注销,手机号,营业厅,手机号码</cp:keywords>
  <cp:category>联通手机号</cp:category>
  <cp:lastModifiedBy>一叶知秋</cp:lastModifiedBy>
  <dcterms:created xsi:type="dcterms:W3CDTF">2024-09-21T16:38:15+08:00</dcterms:created>
  <dcterms:modified xsi:type="dcterms:W3CDTF">2024-09-21T16:38:15+08:00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