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顺达回收公司</w:t>
      </w:r>
    </w:p>
    <w:p>
      <w:pPr/>
      <w:r>
        <w:rPr/>
        <w:t xml:space="preserve">【深圳顺达回收公司】是一家*从事深圳废品回收公司，提供新深圳废品回收行情。提供：深圳废品回收，深圳废蜡回收，深圳钨钢回收，深圳电子回收，深圳废锡回收，深圳钨丝回收，深圳废铜回收，深圳生胶回收等。公司本着“互惠互利”的经营理念，长期和多家大型工厂企业建立了稳固的合作关系。奉行：真诚、守信、快捷、热情的服务宗旨，大力倡导“变废为宝”的环保意识，努力开拓，不断创新，共创双赢！业务回收范围：    1废锡、锡膏、锡条、锡线、锡渣、锡块、锡滴、锡灰、含银锡、环保锡、无铅锡、63/37锡、有铅锡、波峰焊锡渣。    2废铜：黄铜，紫铜，红铜，磷铜，青铜，光亮铜，马达铜，白铜，镀金铜，漆包线，电线铜，铜线，铜块，铜带，铜沙，铜屑，铜边角料等    3废铁，不锈铁，生铁，工业铁，角铁，槽钢，模具铁，边角铁，铁屑，铁渣，铁板。    4废锌、锌合金、锌渣、废铝，铝合金，PS版，铝丝，铝管，铝线，生铝，铝型材，铝边角料等    5废不锈钢201.202.304.316.301.废钢，冲压边料，钢管，钢板，钢丝，钢渣，钢材。    6贵金属：镀金、镀银、硅晶片、银焊条；废镍、镍板、镍块；钴粉、钴酸锂，钨丝、废钨钢、钨钢。    7废电子、ＩＣ、电阻、电容、二三极管：电子脚，线路板，马达，发电机，电线电缆；通信器材；废电池、铝电池、蓄电池、汽车电池、UPS电池、镍电瓶，电池正负极片。    8废蜡、工艺蜡、废石蜡、废蜡烛、铸造蜡、粗石蜡、手工蜡、蜡板，白蜡，半精炼石蜡、全精炼石蜡，日用蜡烛 ，工艺蜡烛，酒店蜡烛，寺庙蜡烛，带香味蜡烛等。    9废塑胶，PP,PU,PVC,PC,ABS,PS, ABS，水口料，亚克力，生胶回收等。    10废菲林，胶片，印刷菲林，线路板菲林， X光片、CT片。    随着业务的不断发展壮大，我们的合作伙伴也在逐日扩大，在“互惠互利、共同创收”的前提下，我们热忱期待与您的合作，共同为我国的环保事业贡献自己的力量！     【 联系回收电话：张先生 QQ 1262364518】</w:t>
      </w:r>
    </w:p>
    <w:p>
      <w:pPr/>
      <w:r>
        <w:rPr/>
        <w:t xml:space="preserve">主营产品：专业回收锡</w:t>
      </w:r>
    </w:p>
    <w:p>
      <w:pPr/>
      <w:r>
        <w:rPr/>
        <w:t xml:space="preserve">主要产品：锡线，锡渣，锡滴，锡条，锡块</w:t>
      </w:r>
    </w:p>
    <w:p>
      <w:pPr/>
      <w:r>
        <w:rPr/>
        <w:t xml:space="preserve">注册时间：2005-05-02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企业地址：广东省深圳市龙岗南联工业区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品牌名称：千住锡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法人代表：张生</w:t>
      </w:r>
    </w:p>
    <w:p>
      <w:pPr/>
      <w:r>
        <w:rPr/>
        <w:t xml:space="preserve">手机号：13684952977</w:t>
      </w:r>
    </w:p>
    <w:p>
      <w:pPr/>
      <w:r>
        <w:rPr/>
        <w:t xml:space="preserve">联系人：张生</w:t>
      </w:r>
    </w:p>
    <w:p>
      <w:pPr/>
      <w:r>
        <w:rPr/>
        <w:t xml:space="preserve">邮箱：ok200820ok@qq.com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https://www.yyzq.team/post/189330.html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顺达回收公司</dc:title>
  <dc:description>仅供学习交流使用、请勿用途非法用途。违者后果自负！</dc:description>
  <dc:subject>https://www.yyzq.team/post/189330.html</dc:subject>
  <cp:keywords>企业名录,专业回收锡,生产型公司</cp:keywords>
  <cp:category>企业名录</cp:category>
  <cp:lastModifiedBy>一叶知秋</cp:lastModifiedBy>
  <dcterms:created xsi:type="dcterms:W3CDTF">2024-09-21T10:42:39+08:00</dcterms:created>
  <dcterms:modified xsi:type="dcterms:W3CDTF">2024-09-21T10:42:39+08:00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