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东莞市全利环保科技有限公司</w:t>
      </w:r>
    </w:p>
    <w:p>
      <w:pPr/>
      <w:r>
        <w:rPr/>
        <w:t xml:space="preserve">全利环保科技提供的产品：水处理设备，高纯水设备，工业纯水设备，净水设备，纯净水设备，CEDI超纯水设备，反渗透设备，混床，离子交换设备，家用净水设备，工厂直饮水设备，井水处理设备,多介质过滤器，活性碳过滤器，除盐水设备,除铁锰设备,超滤、纳滤设备，原水过滤设备，中水回用设备，锅炉中央空调软化水设备，各类水质监测电导率表，电阻率表，陶氏DOW，海德能Hydranautics，世韩CSM反渗透膜及组件，计量泵，树脂，反渗透膜壳，滤芯，碳芯，紫外杀菌器，臭氧发生器，水处理药剂阻垢剂，絮凝剂, 各类生物工程，生物提取，浓缩设备等。A.全利环保科技产品的应用领域1．制取电子行业生产如单晶硅半导体，集成电路块，显像管.LCD，玻壳，光学玻璃镀膜，光电子及光纤，等工艺用水，超纯水。2．制取 PCB，FPC工艺用高纯水，电池(蓄电池，锂电)电镀生产工艺的纯水，汽车，家用电器等产品表面涂装，五金行业清洗用水。3．制取饮料行业的饮用纯净水，烝溜水，矿泉水，酒类生产白酒勾兑用水，啤酒行业用纯水等。4．制取医用大输液，注剤，针剤，生化制品用水，医用无菌水，人工肾析及保健品用水。5．制取热电厂，火电厂发电锅炉所需除盐纯水，石油化工，化学药剂，精细化工及纺织漂染工艺所需除盐除硬水。B.全利环保科技能够提供的服务　　 原水水质分析,水处理工艺技术方案与工程设计,水处理项目投资报告、可行性分析,水处理系统安装调试、技术施工服务,反渗透设备维护、清洗、保养及售后服务,技术培训,工程施工管理及技术监督，跟踪服务,反渗透膜的清洗、多种零件的更改　　 　　 全利（VTOPS）水处理设备有限公司引进台湾，香港，美国等的水处理新技术，结合自身的开发能力；*致力于水处理技朮开发与应用。公司以诚信为本、服务*、 做一个项目、创一个精品、我们认为客户的口碑是我们好的销售方式；我们接受客户的建议，把我们的产品向零缺陷迈进！与客户建立长期和睦的合作关系，共同进步，永续共荣是全利开发每一个客户的宗旨！</w:t>
      </w:r>
    </w:p>
    <w:p>
      <w:pPr/>
      <w:r>
        <w:rPr/>
        <w:t xml:space="preserve">主营产品：中水回用设备，工业纯水设备，井水处理设备，锅炉软化水设备，去离子水设备</w:t>
      </w:r>
    </w:p>
    <w:p>
      <w:pPr/>
      <w:r>
        <w:rPr/>
        <w:t xml:space="preserve">主要产品：中水回用设备水处理设备</w:t>
      </w:r>
    </w:p>
    <w:p>
      <w:pPr/>
      <w:r>
        <w:rPr/>
        <w:t xml:space="preserve">注册时间：2011-03-03 13:06:07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企业地址：东莞市寮步镇良边工业区翠香路3号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品牌名称：全利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法人代表：秦一文</w:t>
      </w:r>
    </w:p>
    <w:p>
      <w:pPr/>
      <w:r>
        <w:rPr/>
        <w:t xml:space="preserve">手机号：13798931097</w:t>
      </w:r>
    </w:p>
    <w:p>
      <w:pPr/>
      <w:r>
        <w:rPr/>
        <w:t xml:space="preserve">联系人：秦一文</w:t>
      </w:r>
    </w:p>
    <w:p>
      <w:pPr/>
      <w:r>
        <w:rPr/>
        <w:t xml:space="preserve">邮箱：vtops@126.com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东莞市全利环保科技有限公司</dc:title>
  <dc:description>仅供学习交流使用、请勿用途非法用途。违者后果自负！</dc:description>
  <dc:subject>https://www.yyzq.team/post/108665.html</dc:subject>
  <cp:keywords>企业名录,中水回用设备,工业纯水设备,井水处理设备,锅炉软化水设备,去离子水设备,生产型公司</cp:keywords>
  <cp:category>企业名录</cp:category>
  <cp:lastModifiedBy>一叶知秋</cp:lastModifiedBy>
  <dcterms:created xsi:type="dcterms:W3CDTF">2024-09-21T08:27:31+08:00</dcterms:created>
  <dcterms:modified xsi:type="dcterms:W3CDTF">2024-09-21T08:27:31+08:00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