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安平县明诺建筑网厂(安平建筑工程有限公司)</w:t>
      </w:r>
    </w:p>
    <w:p>
      <w:pPr/>
      <w:r>
        <w:rPr/>
        <w:t xml:space="preserve">安平县明诺建筑网厂位于素有“丝网之乡”美誉的河北省安平县，是一家及拔丝织网为一体的生产型企业，是大型的建筑网片厂家主要经营网片的批发零售，具有一定的研发能力，可根据客户需求加工定做。</w:t>
      </w:r>
    </w:p>
    <w:p/>
    <w:p>
      <w:pPr/>
      <w:r>
        <w:rPr/>
        <w:t xml:space="preserve">主要产品有：地暖网片，建筑网片，钢筋网片，煤矿支护网，镀锌网片，浸塑网片，舒乐板网片，钢丝网片，不锈钢网片等并且承揽加工定做各种异型网，我们产品种类齐全，规格多种多样。</w:t>
      </w:r>
    </w:p>
    <w:p/>
    <w:p>
      <w:pPr/>
      <w:r>
        <w:rPr/>
        <w:t xml:space="preserve"> 我们诚挚的希望与国内外新老客户在互惠互利，友好合作的基础上，建立良好的贸易关系，共创美好未来。  安平县明诺建筑网厂是一家私营企业，注册资本为100万，所在地区位于河北衡水市,主营产品或服务为各种建筑网片 地暖网片 钢丝网片。我们以诚信、实力和质量获得业界的高度认可，坚持以客户为核心，“质量到位、服务*”的经营理念为广大客户提供*的服务。欢迎各界朋友莅临安平县明诺建筑网厂参观、指导和业务洽谈。您如果对我们感兴趣的话，可以直接联系我们或者留下联系方式。联系人杨佳悦，电话：，手机：，联系地址：河北衡水市安平县杨马庄村西。</w:t>
      </w:r>
    </w:p>
    <w:p>
      <w:pPr/>
      <w:r>
        <w:rPr/>
        <w:t xml:space="preserve">主营产品：建筑网片 地暖网片 钢丝网片</w:t>
      </w:r>
    </w:p>
    <w:p>
      <w:pPr/>
      <w:r>
        <w:rPr/>
        <w:t xml:space="preserve">主要产品：建筑网片 地暖网片 钢丝网片</w:t>
      </w:r>
    </w:p>
    <w:p>
      <w:pPr/>
      <w:r>
        <w:rPr/>
        <w:t xml:space="preserve">注册时间：2014-10-20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企业地址：安平县杨马庄村西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品牌名称：明诺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</w:t>
      </w:r>
    </w:p>
    <w:p>
      <w:pPr/>
      <w:r>
        <w:rPr/>
        <w:t xml:space="preserve">手机号：15633526630</w:t>
      </w:r>
    </w:p>
    <w:p>
      <w:pPr/>
      <w:r>
        <w:rPr/>
        <w:t xml:space="preserve">联系人：杨佳悦</w:t>
      </w:r>
    </w:p>
    <w:p>
      <w:pPr/>
      <w:r>
        <w:rPr/>
        <w:t xml:space="preserve">邮箱：3116166066@qq.com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https://www.yyzq.team/post/180737.html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7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安平县明诺建筑网厂(安平建筑工程有限公司)</dc:title>
  <dc:description>仅供学习交流使用、请勿用途非法用途。违者后果自负！</dc:description>
  <dc:subject>https://www.yyzq.team/post/180737.html</dc:subject>
  <cp:keywords>企业名录,建筑网片 地暖网片 钢丝网片,生产型公司</cp:keywords>
  <cp:category>企业名录</cp:category>
  <cp:lastModifiedBy>一叶知秋</cp:lastModifiedBy>
  <dcterms:created xsi:type="dcterms:W3CDTF">2024-09-21T16:49:11+08:00</dcterms:created>
  <dcterms:modified xsi:type="dcterms:W3CDTF">2024-09-21T16:49:11+08:00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