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中国移动靓号怎么选 </w:t>
      </w:r>
    </w:p>
    <w:p>
      <w:pPr/>
      <w:r>
        <w:rPr/>
        <w:t xml:space="preserve">中国移动靓号选购指南：如何挑选心仪的号码</w:t>
      </w:r>
    </w:p>
    <w:p>
      <w:pPr/>
      <w:r>
        <w:rPr/>
        <w:t xml:space="preserve">本文将为您详细介绍如何在中国移动挑选心仪的靓号，包括靓号种类、选购技巧以及注意事项，助您轻松找到满意的中国移动靓号。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一、中国移动靓号种类</w:t>
      </w:r>
    </w:p>
    <w:p>
      <w:pPr>
        <w:numPr>
          <w:ilvl w:val="0"/>
          <w:numId w:val="1"/>
        </w:numPr>
      </w:pPr>
      <w:r>
        <w:rPr/>
        <w:t xml:space="preserve">按号码段划分：中国移动靓号涵盖了多个号码段，如134、135、136、137、138、139、150、151、152、157等。</w:t>
      </w:r>
    </w:p>
    <w:p>
      <w:pPr>
        <w:numPr>
          <w:ilvl w:val="0"/>
          <w:numId w:val="1"/>
        </w:numPr>
      </w:pPr>
      <w:r>
        <w:rPr/>
        <w:t xml:space="preserve">按尾号规则划分：包括吉祥号码、爱情号码、年代号、生日号、星座号、学子号、连续号、特服号、规律号等。</w:t>
      </w:r>
    </w:p>
    <w:p>
      <w:pPr>
        <w:numPr>
          <w:ilvl w:val="0"/>
          <w:numId w:val="1"/>
        </w:numPr>
      </w:pPr>
      <w:r>
        <w:rPr/>
        <w:t xml:space="preserve">按号码价格划分：中国移动靓号价格不等，从几百元到上万元不等。</w:t>
      </w:r>
    </w:p>
    <w:p>
      <w:pPr/>
      <w:r>
        <w:rPr/>
        <w:t xml:space="preserve">二、选购中国移动靓号技巧</w:t>
      </w:r>
    </w:p>
    <w:p>
      <w:pPr>
        <w:numPr>
          <w:ilvl w:val="0"/>
          <w:numId w:val="2"/>
        </w:numPr>
      </w:pPr>
      <w:r>
        <w:rPr/>
        <w:t xml:space="preserve">确定需求：在选购中国移动靓号之前，首先要明确自己的需求，如号码段、尾号规则、价格等。</w:t>
      </w:r>
    </w:p>
    <w:p>
      <w:pPr>
        <w:numPr>
          <w:ilvl w:val="0"/>
          <w:numId w:val="2"/>
        </w:numPr>
      </w:pPr>
      <w:r>
        <w:rPr/>
        <w:t xml:space="preserve">比较价格：通过货比三家，了解不同号码的价格，选择性价比高的靓号。</w:t>
      </w:r>
    </w:p>
    <w:p>
      <w:pPr>
        <w:numPr>
          <w:ilvl w:val="0"/>
          <w:numId w:val="2"/>
        </w:numPr>
      </w:pPr>
      <w:r>
        <w:rPr/>
        <w:t xml:space="preserve">关注号码寓意：选择具有吉祥寓意的号码，如吉祥号、爱情号、生日号等。</w:t>
      </w:r>
    </w:p>
    <w:p>
      <w:pPr>
        <w:numPr>
          <w:ilvl w:val="0"/>
          <w:numId w:val="2"/>
        </w:numPr>
      </w:pPr>
      <w:r>
        <w:rPr/>
        <w:t xml:space="preserve">考虑信号和通话质量：选择信号强、通话质量好的运营商，确保号码使用体验。</w:t>
      </w:r>
    </w:p>
    <w:p>
      <w:pPr>
        <w:numPr>
          <w:ilvl w:val="0"/>
          <w:numId w:val="2"/>
        </w:numPr>
      </w:pPr>
      <w:r>
        <w:rPr/>
        <w:t xml:space="preserve">注意号码规则：了解不同号码段的规则，如号码段代表什么含义、号码组合有何寓意等。</w:t>
      </w:r>
    </w:p>
    <w:p>
      <w:pPr>
        <w:numPr>
          <w:ilvl w:val="0"/>
          <w:numId w:val="2"/>
        </w:numPr>
      </w:pPr>
      <w:r>
        <w:rPr/>
        <w:t xml:space="preserve">利用网络平台：通过网络平台，如中国移动商城、靓号选号平台等，轻松筛选和选购靓号。</w:t>
      </w:r>
    </w:p>
    <w:p>
      <w:pPr>
        <w:numPr>
          <w:ilvl w:val="0"/>
          <w:numId w:val="2"/>
        </w:numPr>
      </w:pPr>
      <w:r>
        <w:rPr/>
        <w:t xml:space="preserve">购买渠道选择：选择正规渠道购买靓号，确保号码安全可靠。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避免冲动消费：在选购靓号时，切勿盲目跟风或冲动消费，要根据自己的需求和预算进行选择。</w:t>
      </w:r>
    </w:p>
    <w:p>
      <w:pPr>
        <w:numPr>
          <w:ilvl w:val="0"/>
          <w:numId w:val="3"/>
        </w:numPr>
      </w:pPr>
      <w:r>
        <w:rPr/>
        <w:t xml:space="preserve">注意号码归属地：根据自己的实际情况选择归属地，确保号码方便使用。</w:t>
      </w:r>
    </w:p>
    <w:p>
      <w:pPr>
        <w:numPr>
          <w:ilvl w:val="0"/>
          <w:numId w:val="3"/>
        </w:numPr>
      </w:pPr>
      <w:r>
        <w:rPr/>
        <w:t xml:space="preserve">了解号码套餐：在购买靓号时，了解相应的套餐内容，确保满足自己的通信需求。</w:t>
      </w:r>
    </w:p>
    <w:p>
      <w:pPr>
        <w:numPr>
          <w:ilvl w:val="0"/>
          <w:numId w:val="3"/>
        </w:numPr>
      </w:pPr>
      <w:r>
        <w:rPr/>
        <w:t xml:space="preserve">注意合同条款：在签订合同前，仔细阅读合同条款，了解相关权利和义务。</w:t>
      </w:r>
    </w:p>
    <w:p>
      <w:pPr/>
    </w:p>
    <w:p>
      <w:pPr/>
      <w:r>
        <w:rPr/>
        <w:t xml:space="preserve">选购中国移动靓号，关键在于明确需求、比较价格、关注号码寓意、选择正规渠道。通过以上技巧，相信您一定能挑选到心仪的中国移动靓号。祝您选号愉快！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AADA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6C383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1994A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中国移动靓号怎么选 </dc:title>
  <dc:description>仅供学习交流使用、请勿用途非法用途。违者后果自负！</dc:description>
  <dc:subject>https://www.yyzq.team/post/428784.html</dc:subject>
  <cp:keywords>号码,中国移动,选择,选购,寓意</cp:keywords>
  <cp:category>移动选号</cp:category>
  <cp:lastModifiedBy>一叶知秋</cp:lastModifiedBy>
  <dcterms:created xsi:type="dcterms:W3CDTF">2024-09-20T16:40:48+08:00</dcterms:created>
  <dcterms:modified xsi:type="dcterms:W3CDTF">2024-09-20T16:40:48+08:00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