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企业自助建站软件 </w:t>
      </w:r>
    </w:p>
    <w:p>
      <w:pPr/>
      <w:r>
        <w:rPr/>
        <w:t xml:space="preserve">随着互联网的快速发展和数字化转型的趋势，越来越多的企业意识到了建立官方网站的重要性。一个专业的企业网站不仅能够提升品牌形象，还能吸引潜在客户、提高销售额。传统的网站建设方式需要投入大量的时间、金钱和专业技术，对于许多中小企业来说，这无疑是一笔不小的负担。</w:t>
      </w:r>
    </w:p>
    <w:p>
      <w:pPr/>
      <w:r>
        <w:rPr/>
        <w:t xml:space="preserve">幸运的是，随着技术的进步，企业自助建站软件应运而生。这类软件不仅降低了建站的门槛，还提供了丰富的功能和模板，让企业可以轻松地打造出一个专业、美观的网站。</w:t>
      </w:r>
    </w:p>
    <w:p>
      <w:pPr/>
      <w:r>
        <w:rPr/>
        <w:t xml:space="preserve">企业自助建站软件的优势主要体现在以下几个方面：</w:t>
      </w:r>
    </w:p>
    <w:p>
      <w:pPr>
        <w:numPr>
          <w:ilvl w:val="0"/>
          <w:numId w:val="1"/>
        </w:numPr>
      </w:pPr>
      <w:r>
        <w:rPr/>
        <w:t xml:space="preserve">成本效益：与传统的网站建设相比，自助建站软件通常采用月租或年租模式，无需一次性投入大量资金。这使得中小企业也能够负担得起，并且可以根据自身需求灵活选择不同的套餐。</w:t>
      </w:r>
    </w:p>
    <w:p>
      <w:pPr>
        <w:numPr>
          <w:ilvl w:val="0"/>
          <w:numId w:val="1"/>
        </w:numPr>
      </w:pPr>
      <w:r>
        <w:rPr/>
        <w:t xml:space="preserve">易于操作：自助建站软件通常具有直观、易用的界面，用户无需具备编程或设计经验，通过拖拽、编辑等简单的操作即可完成网站的搭建。这极大地降低了建站的难度，让企业能够快速上手。</w:t>
      </w:r>
    </w:p>
    <w:p>
      <w:pPr>
        <w:numPr>
          <w:ilvl w:val="0"/>
          <w:numId w:val="1"/>
        </w:numPr>
      </w:pPr>
      <w:r>
        <w:rPr/>
        <w:t xml:space="preserve">丰富的模板和功能：企业自助建站软件提供了丰富的网站模板，涵盖了各种行业和风格，用户可以根据自己的需求选择合适的模板。这些软件还具备丰富的功能，如SEO优化、数据分析、多设备适应等，帮助企业提升网站的性能和用户体验。</w:t>
      </w:r>
    </w:p>
    <w:p>
      <w:pPr>
        <w:numPr>
          <w:ilvl w:val="0"/>
          <w:numId w:val="1"/>
        </w:numPr>
      </w:pPr>
      <w:r>
        <w:rPr/>
        <w:t xml:space="preserve">灵活性和可扩展性：自助建站软件通常支持自定义域名、网站标题、关键词等，有利于提升网站在搜索引擎中的排名。一些软件还支持扩展功能和应用程序的安装，让企业可以根据自身需求进行个性化的定制。</w:t>
      </w:r>
    </w:p>
    <w:p>
      <w:pPr>
        <w:numPr>
          <w:ilvl w:val="0"/>
          <w:numId w:val="1"/>
        </w:numPr>
      </w:pPr>
      <w:r>
        <w:rPr/>
        <w:t xml:space="preserve">快速上线：传统的网站建设周期较长，而自助建站软件则可以快速上线，用户可以根据自己的需求进行修改和调整。这使得企业能够更快地进入互联网市场，抢占商机。</w:t>
      </w:r>
    </w:p>
    <w:p>
      <w:pPr/>
      <w:r>
        <w:rPr/>
        <w:t xml:space="preserve">选择企业自助建站软件时，也需要注意一些问题。要确保软件的安全性和稳定性，避免网站遭受黑客攻击或数据丢失。还需要考虑软件的售后服务和技术支持，以便在遇到问题时能够及时得到解决。</w:t>
      </w:r>
    </w:p>
    <w:p>
      <w:pPr/>
      <w:r>
        <w:rPr/>
        <w:t xml:space="preserve">企业自助建站软件为中小企业提供了一种高效、便捷、经济的网站建设解决方案。通过选择合适的软件，企业可以快速搭建出一个专业、美观的网站，提升品牌形象，拓展市场，实现业务的持续增长。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https://www.yyzq.team/post/346943.html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E1B1E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6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企业自助建站软件 </dc:title>
  <dc:description>仅供学习交流使用、请勿用途非法用途。违者后果自负！</dc:description>
  <dc:subject>https://www.yyzq.team/post/346943.html</dc:subject>
  <cp:keywords>软件,自助建站,企业,可以,网站</cp:keywords>
  <cp:category>网络教程</cp:category>
  <cp:lastModifiedBy>一叶知秋</cp:lastModifiedBy>
  <dcterms:created xsi:type="dcterms:W3CDTF">2024-09-21T04:30:17+08:00</dcterms:created>
  <dcterms:modified xsi:type="dcterms:W3CDTF">2024-09-21T04:30:17+08:00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