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苦瓜如意虾 </dc:title>
  <dc:description>仅供学习交流使用、请勿用途非法用途。违者后果自负！</dc:description>
  <dc:subject>https://www.yyzq.team/post/275334.html</dc:subject>
  <cp:keywords>虾仁,牙痛,阳盛质,胃寒,蒸锅,脂肪肝,待客菜,1-2人,全菜系,消炎,增强抵抗力,夏至,营养,夏季,晚餐,白领,老人,青少年,蒸,10-20分钟</cp:keywords>
  <cp:category>做饭技巧</cp:category>
  <cp:lastModifiedBy>一叶知秋</cp:lastModifiedBy>
  <dcterms:created xsi:type="dcterms:W3CDTF">2024-09-20T17:52:44+08:00</dcterms:created>
  <dcterms:modified xsi:type="dcterms:W3CDTF">2024-09-20T17:52:44+08:00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