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东莞市鹏冠五金制品有限公司(东莞东冠电子制品有限公司)</w:t>
      </w:r>
    </w:p>
    <w:p>
      <w:pPr/>
      <w:r>
        <w:rPr/>
        <w:t xml:space="preserve">商公司成立于二〇〇三年，位于经济发达、交通便利的广东省东莞市厚街镇。（一）五金部拥有整套先进的生产设备和完善的生产线，集产品开发、生产、销售于一体，设有*的锌合金压铸车间和模具车间，主要生产鞋厂、手袋厂、服装厂、玩具厂、家具厂等的五金配件。同时承接锌合金的压铸加工。（二）电脑针车部拥有电脑针车二十多台，操作工人四十多人，调机调板师傅多名。一直致力于鞋厂、手袋厂、服饰、腰带等厂的电脑车加工业务和电子  东莞市鹏冠五金制品有限公司是一家，所在地区位于广东东莞市,我们以诚信、实力和质量获得业界的高度认可，坚持以客户为核心，“质量到位、服务*”的经营理念为广大客户提供*的服务。欢迎各界朋友莅临东莞市鹏冠五金制品有限公司参观、指导和业务洽谈。您如果对我们感兴趣的话，可以直接联系我们或者留下联系方式。联系人邓友林，电话：，传真：，联系地址：广东东莞市。</w:t>
      </w:r>
    </w:p>
    <w:p>
      <w:pPr/>
      <w:r>
        <w:rPr/>
        <w:t xml:space="preserve">主营产品：产销：五金制品。(依法须经批准的项目，经相关部门批准后方可开展经营活动)〓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注册时间：2015-12-18 09:22:44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企业地址：东莞市厚街镇宝屯村宝屯大道冠杰鞋厂对面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法人代表：邓友林</w:t>
      </w:r>
    </w:p>
    <w:p>
      <w:pPr/>
      <w:r>
        <w:rPr/>
        <w:t xml:space="preserve">手机号：</w:t>
      </w:r>
    </w:p>
    <w:p>
      <w:pPr/>
      <w:r>
        <w:rPr/>
        <w:t xml:space="preserve">联系人：邓友林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https://www.yyzq.team/post/263305.html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33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东莞市鹏冠五金制品有限公司(东莞东冠电子制品有限公司)</dc:title>
  <dc:description>仅供学习交流使用、请勿用途非法用途。违者后果自负！</dc:description>
  <dc:subject>https://www.yyzq.team/post/263305.html</dc:subject>
  <cp:keywords>企业名录,产销：五金制品。(依法须经批准的项目,公司</cp:keywords>
  <cp:category>企业名录</cp:category>
  <cp:lastModifiedBy>一叶知秋</cp:lastModifiedBy>
  <dcterms:created xsi:type="dcterms:W3CDTF">2024-09-21T16:47:32+08:00</dcterms:created>
  <dcterms:modified xsi:type="dcterms:W3CDTF">2024-09-21T16:47:32+08:00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