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上海注册公司有哪些内容要求呢 </w:t>
      </w:r>
    </w:p>
    <w:p>
      <w:pPr/>
      <w:r>
        <w:rPr/>
        <w:t xml:space="preserve">上海注册公司：全面解析内容要求及注册流程</w:t>
      </w:r>
    </w:p>
    <w:p>
      <w:pPr/>
      <w:r>
        <w:rPr/>
        <w:t xml:space="preserve">本文将详细解析在上海注册公司所需满足的内容要求，包括公司名称、注册地址、股东信息、注册资本、经营范围、公司章程等多个方面，旨在帮助有意在上海注册公司的创业者们了解相关法律法规和实际操作流程。</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一、公司名称要求</w:t>
      </w:r>
    </w:p>
    <w:p>
      <w:pPr>
        <w:numPr>
          <w:ilvl w:val="0"/>
          <w:numId w:val="1"/>
        </w:numPr>
      </w:pPr>
      <w:r>
        <w:rPr/>
        <w:t xml:space="preserve">公司名称应包含字号、行业或者经营特点、组织形式。</w:t>
      </w:r>
    </w:p>
    <w:p>
      <w:pPr>
        <w:numPr>
          <w:ilvl w:val="0"/>
          <w:numId w:val="1"/>
        </w:numPr>
      </w:pPr>
      <w:r>
        <w:rPr/>
        <w:t xml:space="preserve">字号应具有独特性，不得与已注册的公司名称重复或近似。</w:t>
      </w:r>
    </w:p>
    <w:p>
      <w:pPr>
        <w:numPr>
          <w:ilvl w:val="0"/>
          <w:numId w:val="1"/>
        </w:numPr>
      </w:pPr>
      <w:r>
        <w:rPr/>
        <w:t xml:space="preserve">根据行业特点，可能需要符合特定的命名规范。</w:t>
      </w:r>
    </w:p>
    <w:p>
      <w:pPr/>
      <w:r>
        <w:rPr/>
        <w:t xml:space="preserve">二、注册地址要求</w:t>
      </w:r>
    </w:p>
    <w:p>
      <w:pPr>
        <w:numPr>
          <w:ilvl w:val="0"/>
          <w:numId w:val="2"/>
        </w:numPr>
      </w:pPr>
      <w:r>
        <w:rPr/>
        <w:t xml:space="preserve">公司注册地址必须为办公性质的场所，住宅地址不可作为注册地址。</w:t>
      </w:r>
    </w:p>
    <w:p>
      <w:pPr>
        <w:numPr>
          <w:ilvl w:val="0"/>
          <w:numId w:val="2"/>
        </w:numPr>
      </w:pPr>
      <w:r>
        <w:rPr/>
        <w:t xml:space="preserve">提供租赁协议、房产证复印件及产权所有人盖章文件。</w:t>
      </w:r>
    </w:p>
    <w:p>
      <w:pPr>
        <w:numPr>
          <w:ilvl w:val="0"/>
          <w:numId w:val="2"/>
        </w:numPr>
      </w:pPr>
      <w:r>
        <w:rPr/>
        <w:t xml:space="preserve">若使用园区地址注册，无需提供租赁协议和房产证。</w:t>
      </w:r>
    </w:p>
    <w:p>
      <w:pPr/>
      <w:r>
        <w:rPr/>
        <w:t xml:space="preserve">三、股东及法定代表人要求</w:t>
      </w:r>
    </w:p>
    <w:p>
      <w:pPr>
        <w:numPr>
          <w:ilvl w:val="0"/>
          <w:numId w:val="3"/>
        </w:numPr>
      </w:pPr>
      <w:r>
        <w:rPr/>
        <w:t xml:space="preserve">股东需提供身份证原件，并在工商及税务系统中无不良记录。</w:t>
      </w:r>
    </w:p>
    <w:p>
      <w:pPr>
        <w:numPr>
          <w:ilvl w:val="0"/>
          <w:numId w:val="3"/>
        </w:numPr>
      </w:pPr>
      <w:r>
        <w:rPr/>
        <w:t xml:space="preserve">法定代表人需提供身份证原件及照片，具备良好的信誉和资质。</w:t>
      </w:r>
    </w:p>
    <w:p>
      <w:pPr>
        <w:numPr>
          <w:ilvl w:val="0"/>
          <w:numId w:val="3"/>
        </w:numPr>
      </w:pPr>
      <w:r>
        <w:rPr/>
        <w:t xml:space="preserve">股东人数及出资比例需明确，且符合相关法律法规规定。</w:t>
      </w:r>
    </w:p>
    <w:p>
      <w:pPr/>
      <w:r>
        <w:rPr/>
        <w:t xml:space="preserve">四、注册资本要求</w:t>
      </w:r>
    </w:p>
    <w:p>
      <w:pPr>
        <w:numPr>
          <w:ilvl w:val="0"/>
          <w:numId w:val="4"/>
        </w:numPr>
      </w:pPr>
      <w:r>
        <w:rPr/>
        <w:t xml:space="preserve">注册资本最低为3万元人民币。</w:t>
      </w:r>
    </w:p>
    <w:p>
      <w:pPr>
        <w:numPr>
          <w:ilvl w:val="0"/>
          <w:numId w:val="4"/>
        </w:numPr>
      </w:pPr>
      <w:r>
        <w:rPr/>
        <w:t xml:space="preserve">一人有限责任公司最低注册资本为10万元人民币。</w:t>
      </w:r>
    </w:p>
    <w:p>
      <w:pPr>
        <w:numPr>
          <w:ilvl w:val="0"/>
          <w:numId w:val="4"/>
        </w:numPr>
      </w:pPr>
      <w:r>
        <w:rPr/>
        <w:t xml:space="preserve">特殊行业需符合行业最低注册资本要求。</w:t>
      </w:r>
    </w:p>
    <w:p>
      <w:pPr/>
      <w:r>
        <w:rPr/>
        <w:t xml:space="preserve">五、经营范围要求</w:t>
      </w:r>
    </w:p>
    <w:p>
      <w:pPr>
        <w:numPr>
          <w:ilvl w:val="0"/>
          <w:numId w:val="5"/>
        </w:numPr>
      </w:pPr>
      <w:r>
        <w:rPr/>
        <w:t xml:space="preserve">经营范围需明确，不得超出公司注册地址所在地的经营范围。</w:t>
      </w:r>
    </w:p>
    <w:p>
      <w:pPr>
        <w:numPr>
          <w:ilvl w:val="0"/>
          <w:numId w:val="5"/>
        </w:numPr>
      </w:pPr>
      <w:r>
        <w:rPr/>
        <w:t xml:space="preserve">特殊行业或产品需办理行业许可证后方可写入经营范围。</w:t>
      </w:r>
    </w:p>
    <w:p>
      <w:pPr/>
      <w:r>
        <w:rPr/>
        <w:t xml:space="preserve">六、公司章程要求</w:t>
      </w:r>
    </w:p>
    <w:p>
      <w:pPr>
        <w:numPr>
          <w:ilvl w:val="0"/>
          <w:numId w:val="6"/>
        </w:numPr>
      </w:pPr>
      <w:r>
        <w:rPr/>
        <w:t xml:space="preserve">公司章程需明确公司名称、经营范围、股东及出资比例、注册资本、股东、董事、监事的权利与义务等内容。</w:t>
      </w:r>
    </w:p>
    <w:p>
      <w:pPr>
        <w:numPr>
          <w:ilvl w:val="0"/>
          <w:numId w:val="6"/>
        </w:numPr>
      </w:pPr>
      <w:r>
        <w:rPr/>
        <w:t xml:space="preserve">公司章程需经全体股东签字同意。</w:t>
      </w:r>
    </w:p>
    <w:p>
      <w:pPr/>
      <w:r>
        <w:rPr/>
        <w:t xml:space="preserve">七、其他要求</w:t>
      </w:r>
    </w:p>
    <w:p>
      <w:pPr>
        <w:numPr>
          <w:ilvl w:val="0"/>
          <w:numId w:val="7"/>
        </w:numPr>
      </w:pPr>
      <w:r>
        <w:rPr/>
        <w:t xml:space="preserve">需提交各类申请表，如《企业设立登记申请书》、《股东会决议书》等。</w:t>
      </w:r>
    </w:p>
    <w:p>
      <w:pPr>
        <w:numPr>
          <w:ilvl w:val="0"/>
          <w:numId w:val="7"/>
        </w:numPr>
      </w:pPr>
      <w:r>
        <w:rPr/>
        <w:t xml:space="preserve">提交法定代表人、监事、财务人员等相关人员的身份证明文件。</w:t>
      </w:r>
    </w:p>
    <w:p>
      <w:pPr/>
      <w:r>
        <w:rPr/>
        <w:t xml:space="preserve">八、注册流程</w:t>
      </w:r>
    </w:p>
    <w:p>
      <w:pPr>
        <w:numPr>
          <w:ilvl w:val="0"/>
          <w:numId w:val="8"/>
        </w:numPr>
      </w:pPr>
      <w:r>
        <w:rPr/>
        <w:t xml:space="preserve">核名：在上海市工商行政管理局官方网站进行公司名称预先核准。</w:t>
      </w:r>
    </w:p>
    <w:p>
      <w:pPr>
        <w:numPr>
          <w:ilvl w:val="0"/>
          <w:numId w:val="8"/>
        </w:numPr>
      </w:pPr>
      <w:r>
        <w:rPr/>
        <w:t xml:space="preserve">提交材料：向工商局提交公司设立申请材料。</w:t>
      </w:r>
    </w:p>
    <w:p>
      <w:pPr>
        <w:numPr>
          <w:ilvl w:val="0"/>
          <w:numId w:val="8"/>
        </w:numPr>
      </w:pPr>
      <w:r>
        <w:rPr/>
        <w:t xml:space="preserve">核准：工商局对提交的材料进行审核，符合要求则予以核准。</w:t>
      </w:r>
    </w:p>
    <w:p>
      <w:pPr>
        <w:numPr>
          <w:ilvl w:val="0"/>
          <w:numId w:val="8"/>
        </w:numPr>
      </w:pPr>
      <w:r>
        <w:rPr/>
        <w:t xml:space="preserve">领取执照：领取营业执照，刻制公司印章。</w:t>
      </w:r>
    </w:p>
    <w:p>
      <w:pPr>
        <w:numPr>
          <w:ilvl w:val="0"/>
          <w:numId w:val="8"/>
        </w:numPr>
      </w:pPr>
      <w:r>
        <w:rPr/>
        <w:t xml:space="preserve">银行开户：开设公司基本账户，并办理税务登记。</w:t>
      </w:r>
    </w:p>
    <w:p>
      <w:pPr/>
      <w:r>
        <w:rPr/>
        <w:t xml:space="preserve">上海注册公司需满足上述内容要求，创业者们需提前了解相关法律法规，确保公司注册的顺利进行。如有疑问，建议咨询专业律师或工商注册代理机构，以确保注册过程合规、高效。</w:t>
      </w:r>
    </w:p>
    <w:p>
      <w:pPr/>
      <w:r>
        <w:rPr/>
        <w:t xml:space="preserve">文章地址：</w:t>
      </w:r>
      <w:hyperlink r:id="rId8" w:history="1">
        <w:r>
          <w:rPr/>
          <w:t xml:space="preserve">https://www.yyzq.team/post/406528.html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BC0ED4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B404478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5271FD1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111D828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
    <w:nsid w:val="C2F5AAA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6">
    <w:nsid w:val="19D80D6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7">
    <w:nsid w:val="9A7D657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8">
    <w:nsid w:val="206EB09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40652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上海注册公司有哪些内容要求呢 </dc:title>
  <dc:description>仅供学习交流使用、请勿用途非法用途。违者后果自负！</dc:description>
  <dc:subject>https://www.yyzq.team/post/406528.html</dc:subject>
  <cp:keywords>要求,公司,股东,经营范围,注册</cp:keywords>
  <cp:category>注册公司</cp:category>
  <cp:lastModifiedBy>一叶知秋</cp:lastModifiedBy>
  <dcterms:created xsi:type="dcterms:W3CDTF">2024-09-20T20:42:02+08:00</dcterms:created>
  <dcterms:modified xsi:type="dcterms:W3CDTF">2024-09-20T20:42:02+08:00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