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天空突然下起了大雨，他去图书馆时未带雨伞</w:t>
      </w:r>
    </w:p>
    <w:p>
      <w:pPr/>
      <w:r>
        <w:rPr/>
        <w:t xml:space="preserve">星期六的傍晚，天空突然下起了大雨，小红想起爷爷去图书馆时未带雨伞，小红连忙拿起雨具，快步地向图书馆跑去，果然在图书馆门口，他看见爷爷因下雨而不能回家，正在那儿着急呢？</w:t>
      </w:r>
    </w:p>
    <w:p>
      <w:pPr/>
      <w:r>
        <w:rPr/>
        <w:t xml:space="preserve">小红高兴的跑过去，把雨伞递给了爷爷，爷爷开心地说：“谢谢你小红，你真是一个懂事的好孩子。”小红说：“不用谢，这是我应该做的。”说完，爷俩便高高兴兴的一起撑着雨伞回家去了。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【小小说】下雨</w:t>
      </w:r>
    </w:p>
    <w:p>
      <w:pPr/>
      <w:r>
        <w:rPr/>
        <w:t xml:space="preserve">天空突然下起了大雨，他去图书馆时未带雨伞</w:t>
      </w:r>
    </w:p>
    <w:p>
      <w:pPr/>
      <w:r>
        <w:rPr/>
        <w:t xml:space="preserve">图书馆里的爷爷</w:t>
      </w:r>
    </w:p>
    <w:p>
      <w:pPr/>
      <w:r>
        <w:rPr/>
        <w:t xml:space="preserve">【小小说】大雨</w:t>
      </w:r>
    </w:p>
    <w:p>
      <w:pPr/>
      <w:r>
        <w:rPr/>
        <w:t xml:space="preserve">天空突然下起了大雨，爷爷去图书馆时未带雨伞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天空突然下起了大雨，他去图书馆时未带雨伞</dc:title>
  <dc:description>仅供学习交流使用、请勿用途非法用途。违者后果自负！</dc:description>
  <dc:subject>https://www.yyzq.team/post/267971.html</dc:subject>
  <cp:keywords>看图作文,看图素材,看图范文</cp:keywords>
  <cp:category>作文素材</cp:category>
  <cp:lastModifiedBy>一叶知秋</cp:lastModifiedBy>
  <dcterms:created xsi:type="dcterms:W3CDTF">2024-09-21T10:47:38+08:00</dcterms:created>
  <dcterms:modified xsi:type="dcterms:W3CDTF">2024-09-21T10:47:38+08:00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