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莱州市沙河镇聚达塑料厂(莱州塑料颗粒机械厂)</w:t>
      </w:r>
    </w:p>
    <w:p>
      <w:pPr/>
      <w:r>
        <w:rPr/>
        <w:t xml:space="preserve">山东省莱州市聚达塑料厂是栋锋塑业有限公司生产部门，位于“中国北方塑料基地”的莱州市沙河镇路旺付王塑料园区。这里北依莱州港，南靠青岛，东接烟台，西临潍坊，地理位置优越，交通发达，极大的方便了各地客户的业务往来。莱州市栋锋塑业有限公司是一家*生产、经营各类高压聚乙烯、聚丙烯的大型塑料公司。技术水平高，产品品质优！多年来，产品销往浙江台州市，安徽的安庆市，东北大连海城，江苏华西村，以及山东的淄博等等。产品质量及服务深得客户认可。莱州市栋锋塑业有限公司秉承“质量*，用户至上”的经营原则，将为客户提供更*的产品和服务。公司全体员工热忱欢迎广大新老用户莅临指导，联系洽谈业务!  莱州市沙河镇聚达塑料厂是一家个体经营，注册资本为1万，法人代表侯聚杰，所在地区位于山东莱州市,主营产品或服务为各种再生颗粒;LDPE颗粒;HDPE颗粒;PP颗粒;EVA颗粒;塑料颗粒;娃哈哈粉碎料;粉碎料。我们以诚信、实力和质量获得业界的高度认可，坚持以客户为核心，“质量到位、服务*”的经营理念为广大客户提供*的服务。欢迎各界朋友莅临莱州市沙河镇聚达塑料厂参观、指导和业务洽谈。您如果对我们感兴趣的话，可以直接联系我们或者留下联系方式。联系人王栋，电话：-86 0535 2357668，手机：，传真：-86 0535 2357668，联系地址：山东莱州市中国 山东 莱州市 山东莱州沙河镇付王塑料园区。</w:t>
      </w:r>
    </w:p>
    <w:p>
      <w:pPr/>
      <w:r>
        <w:rPr/>
        <w:t xml:space="preserve">主营产品：再生颗粒;LDPE颗粒;HDPE颗粒;PP颗粒;EVA颗粒;塑料颗粒;娃哈哈粉碎料;粉碎料;</w:t>
      </w:r>
    </w:p>
    <w:p>
      <w:pPr/>
      <w:r>
        <w:rPr/>
        <w:t xml:space="preserve">主要产品：再生颗粒;LDPE颗粒;HDPE颗粒;PP颗粒;EVA颗粒;塑料颗粒;娃哈哈粉碎料;粉碎料</w:t>
      </w:r>
    </w:p>
    <w:p>
      <w:pPr/>
      <w:r>
        <w:rPr/>
        <w:t xml:space="preserve">注册时间：2009-05-09 20:01:14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注册地址：中国山东莱州市</w:t>
      </w:r>
    </w:p>
    <w:p>
      <w:pPr/>
      <w:r>
        <w:rPr/>
        <w:t xml:space="preserve">企业地址：中国 山东 莱州市 山东莱州沙河镇付王塑料园区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法人代表：侯聚杰</w:t>
      </w:r>
    </w:p>
    <w:p>
      <w:pPr/>
      <w:r>
        <w:rPr/>
        <w:t xml:space="preserve">手机号：13665350840</w:t>
      </w:r>
    </w:p>
    <w:p>
      <w:pPr/>
      <w:r>
        <w:rPr/>
        <w:t xml:space="preserve">联系人：王栋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https://www.yyzq.team/post/249857.html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莱州市沙河镇聚达塑料厂(莱州塑料颗粒机械厂)</dc:title>
  <dc:description>仅供学习交流使用、请勿用途非法用途。违者后果自负！</dc:description>
  <dc:subject>https://www.yyzq.team/post/249857.html</dc:subject>
  <cp:keywords>企业名录,再生颗粒,LDPE颗粒,HDPE颗粒,PP颗粒,EVA颗粒,塑料颗粒,娃哈哈粉碎料,粉碎料,生产型               贸易型公司</cp:keywords>
  <cp:category>企业名录</cp:category>
  <cp:lastModifiedBy>一叶知秋</cp:lastModifiedBy>
  <dcterms:created xsi:type="dcterms:W3CDTF">2024-09-21T12:30:56+08:00</dcterms:created>
  <dcterms:modified xsi:type="dcterms:W3CDTF">2024-09-21T12:30:56+08:00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