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山东凯康净化工程有限公司</w:t>
      </w:r>
    </w:p>
    <w:p>
      <w:pPr/>
      <w:r>
        <w:rPr/>
        <w:t xml:space="preserve">山东凯康净化工程有限公司</w:t>
      </w:r>
    </w:p>
    <w:p/>
    <w:p>
      <w:pPr/>
      <w:r>
        <w:rPr/>
        <w:t xml:space="preserve">专注于医用净化与医用防护材料生产销售、安装的综合型企业。</w:t>
      </w:r>
    </w:p>
    <w:p/>
    <w:p>
      <w:pPr/>
      <w:r>
        <w:rPr/>
        <w:t xml:space="preserve">司的经营范围主要有:手术室净化工程、射线防护工程、实验室净化工程、医用集中供气系统工程设计、安装,以及医用吊塔吊桥、各类气体汇流排、医用呼叫系统、各种气体报警装置、制氧机、空气压缩</w:t>
      </w:r>
    </w:p>
    <w:p/>
    <w:p>
      <w:pPr/>
      <w:r>
        <w:rPr/>
        <w:t xml:space="preserve">机、低温液体贮槽、输液天轨、医疗器械的安装等。医用工程严格按照国家制定的有关规范进行设计、安装和施工。以质量管理体系为依托进行工程质量管理和售后服务。到目前为止,已为全国百余家医院成功设计安装,得到了广大用户的好评,在业内具有较高的信誉。</w:t>
      </w:r>
    </w:p>
    <w:p/>
    <w:p>
      <w:pPr/>
      <w:r>
        <w:rPr/>
        <w:t xml:space="preserve">本公司所有产品均有国家颁发认证的检测证书,并通过OE、CE认可,远销海外</w:t>
      </w:r>
    </w:p>
    <w:p>
      <w:pPr/>
      <w:r>
        <w:rPr/>
        <w:t xml:space="preserve">主营产品：手术室净化工程、射线防护工程、实验室 净化工程、医用集中供气系统工程设计、安装等</w:t>
      </w:r>
    </w:p>
    <w:p>
      <w:pPr/>
      <w:r>
        <w:rPr/>
        <w:t xml:space="preserve">主要产品：医院手术室，病房设计与安装，铝材防辐射材料，自动门，气密门</w:t>
      </w:r>
    </w:p>
    <w:p>
      <w:pPr/>
      <w:r>
        <w:rPr/>
        <w:t xml:space="preserve">注册时间：2020-11-25 15:46:08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企业地址：新区街道办事处建设东路与滨河路交叉路口绿岛新天地A区A302-2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法人代表：聂风康</w:t>
      </w:r>
    </w:p>
    <w:p>
      <w:pPr/>
      <w:r>
        <w:rPr/>
        <w:t xml:space="preserve">手机号：13561221976</w:t>
      </w:r>
    </w:p>
    <w:p>
      <w:pPr/>
      <w:r>
        <w:rPr/>
        <w:t xml:space="preserve">联系人：于旭安</w:t>
      </w:r>
    </w:p>
    <w:p>
      <w:pPr/>
      <w:r>
        <w:rPr/>
        <w:t xml:space="preserve">邮箱：876285380@qq.com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https://www.yyzq.team/post/121574.html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5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山东凯康净化工程有限公司</dc:title>
  <dc:description>仅供学习交流使用、请勿用途非法用途。违者后果自负！</dc:description>
  <dc:subject>https://www.yyzq.team/post/121574.html</dc:subject>
  <cp:keywords>企业名录,手术室净化工程,射线防护工程,实验室 净化工程,医用集中供气系统工程设计,安装等,生产型公司</cp:keywords>
  <cp:category>企业名录</cp:category>
  <cp:lastModifiedBy>一叶知秋</cp:lastModifiedBy>
  <dcterms:created xsi:type="dcterms:W3CDTF">2024-09-21T13:32:14+08:00</dcterms:created>
  <dcterms:modified xsi:type="dcterms:W3CDTF">2024-09-21T13:32:14+08:00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