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郑州移动选号靓号 </w:t>
      </w:r>
    </w:p>
    <w:p>
      <w:pPr/>
      <w:r>
        <w:rPr/>
        <w:t xml:space="preserve">郑州移动选号靓号，打造您的个性通信体验</w:t>
      </w:r>
    </w:p>
    <w:p>
      <w:pPr/>
      <w:r>
        <w:rPr/>
        <w:t xml:space="preserve">随着科技的不断发展，手机已成为人们生活中不可或缺的一部分。一个独特的手机号码，不仅能够彰显个性，还能提升社交形象。今天，就让我们一起来了解郑州移动选号靓号，为您打造个性化的通信体验。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一、郑州移动选号靓号的魅力</w:t>
      </w:r>
    </w:p>
    <w:p>
      <w:pPr>
        <w:numPr>
          <w:ilvl w:val="0"/>
          <w:numId w:val="1"/>
        </w:numPr>
      </w:pPr>
      <w:r>
        <w:rPr/>
        <w:t xml:space="preserve">生日号：以您的生日为依据，选取有意义的号码，寓意美好，便于亲朋好友记住。</w:t>
      </w:r>
    </w:p>
    <w:p>
      <w:pPr>
        <w:numPr>
          <w:ilvl w:val="0"/>
          <w:numId w:val="1"/>
        </w:numPr>
      </w:pPr>
      <w:r>
        <w:rPr/>
        <w:t xml:space="preserve">豹子号：号码中的数字重复出现，如123123、888888等，具有较强的辨识度和寓意。</w:t>
      </w:r>
    </w:p>
    <w:p>
      <w:pPr>
        <w:numPr>
          <w:ilvl w:val="0"/>
          <w:numId w:val="1"/>
        </w:numPr>
      </w:pPr>
      <w:r>
        <w:rPr/>
        <w:t xml:space="preserve">顺子号：号码中的数字呈递增或递减趋势，如123456、987654等，寓意事业蒸蒸日上。</w:t>
      </w:r>
    </w:p>
    <w:p>
      <w:pPr>
        <w:numPr>
          <w:ilvl w:val="0"/>
          <w:numId w:val="1"/>
        </w:numPr>
      </w:pPr>
      <w:r>
        <w:rPr/>
        <w:t xml:space="preserve">炸弹号：号码中的数字全为1，如111111、222222等，寓意好运连连。</w:t>
      </w:r>
    </w:p>
    <w:p>
      <w:pPr>
        <w:numPr>
          <w:ilvl w:val="0"/>
          <w:numId w:val="1"/>
        </w:numPr>
      </w:pPr>
      <w:r>
        <w:rPr/>
        <w:t xml:space="preserve">虚拟运营商靓号：相较于传统运营商，虚拟运营商靓号价格更为亲民，且号码资源丰富。</w:t>
      </w:r>
    </w:p>
    <w:p>
      <w:pPr/>
      <w:r>
        <w:rPr/>
        <w:t xml:space="preserve">二、郑州移动选号靓号的优势</w:t>
      </w:r>
    </w:p>
    <w:p>
      <w:pPr>
        <w:numPr>
          <w:ilvl w:val="0"/>
          <w:numId w:val="2"/>
        </w:numPr>
      </w:pPr>
      <w:r>
        <w:rPr/>
        <w:t xml:space="preserve">优质服务：郑州移动拥有专业的客服团队，为您提供一站式选号服务，让您轻松找到心仪的靓号。</w:t>
      </w:r>
    </w:p>
    <w:p>
      <w:pPr>
        <w:numPr>
          <w:ilvl w:val="0"/>
          <w:numId w:val="2"/>
        </w:numPr>
      </w:pPr>
      <w:r>
        <w:rPr/>
        <w:t xml:space="preserve">价格优惠：郑州移动定期推出优惠活动，让您在选购靓号时享受到更多实惠。</w:t>
      </w:r>
    </w:p>
    <w:p>
      <w:pPr>
        <w:numPr>
          <w:ilvl w:val="0"/>
          <w:numId w:val="2"/>
        </w:numPr>
      </w:pPr>
      <w:r>
        <w:rPr/>
        <w:t xml:space="preserve">便捷办理：支持线上选号、线下办理，让您随时随地轻松办理靓号业务。</w:t>
      </w:r>
    </w:p>
    <w:p>
      <w:pPr>
        <w:numPr>
          <w:ilvl w:val="0"/>
          <w:numId w:val="2"/>
        </w:numPr>
      </w:pPr>
      <w:r>
        <w:rPr/>
        <w:t xml:space="preserve">网络覆盖：郑州移动拥有全国范围内最优质的4G/5G网络，为您带来畅快淋漓的通信体验。</w:t>
      </w:r>
    </w:p>
    <w:p>
      <w:pPr/>
      <w:r>
        <w:rPr/>
        <w:t xml:space="preserve">三、郑州移动选号靓号的办理流程</w:t>
      </w:r>
    </w:p>
    <w:p>
      <w:pPr>
        <w:numPr>
          <w:ilvl w:val="0"/>
          <w:numId w:val="3"/>
        </w:numPr>
      </w:pPr>
      <w:r>
        <w:rPr/>
        <w:t xml:space="preserve">线上选号：登录郑州移动官方网站或下载移动APP，搜索靓号，挑选心仪的号码。</w:t>
      </w:r>
    </w:p>
    <w:p>
      <w:pPr>
        <w:numPr>
          <w:ilvl w:val="0"/>
          <w:numId w:val="3"/>
        </w:numPr>
      </w:pPr>
      <w:r>
        <w:rPr/>
        <w:t xml:space="preserve">线下办理：携带本人身份证、银行卡至郑州移动营业厅，办理靓号业务。</w:t>
      </w:r>
    </w:p>
    <w:p>
      <w:pPr>
        <w:numPr>
          <w:ilvl w:val="0"/>
          <w:numId w:val="3"/>
        </w:numPr>
      </w:pPr>
      <w:r>
        <w:rPr/>
        <w:t xml:space="preserve">虚拟运营商靓号：关注虚拟运营商官方微信公众号，在线选购靓号，支付后即可开通使用。</w:t>
      </w:r>
    </w:p>
    <w:p>
      <w:pPr/>
      <w:r>
        <w:rPr/>
        <w:t xml:space="preserve">四、郑州移动选号靓号推荐</w:t>
      </w:r>
    </w:p>
    <w:p>
      <w:pPr>
        <w:numPr>
          <w:ilvl w:val="0"/>
          <w:numId w:val="4"/>
        </w:numPr>
      </w:pPr>
      <w:r>
        <w:rPr/>
        <w:t xml:space="preserve">生日号：如您的生日为1985年3月15日，可选择138-5315-1985的靓号。</w:t>
      </w:r>
    </w:p>
    <w:p>
      <w:pPr>
        <w:numPr>
          <w:ilvl w:val="0"/>
          <w:numId w:val="4"/>
        </w:numPr>
      </w:pPr>
      <w:r>
        <w:rPr/>
        <w:t xml:space="preserve">豹子号：如您追求个性，可选择139-8888-8888的豹子号。</w:t>
      </w:r>
    </w:p>
    <w:p>
      <w:pPr>
        <w:numPr>
          <w:ilvl w:val="0"/>
          <w:numId w:val="4"/>
        </w:numPr>
      </w:pPr>
      <w:r>
        <w:rPr/>
        <w:t xml:space="preserve">顺子号：如您希望事业有成，可选择138-1234-5678的顺子号。</w:t>
      </w:r>
    </w:p>
    <w:p>
      <w:pPr>
        <w:numPr>
          <w:ilvl w:val="0"/>
          <w:numId w:val="4"/>
        </w:numPr>
      </w:pPr>
      <w:r>
        <w:rPr/>
        <w:t xml:space="preserve">炸弹号：如您希望好运连连，可选择139-1111-1111的炸弹号。</w:t>
      </w:r>
    </w:p>
    <w:p>
      <w:pPr/>
      <w:r>
        <w:rPr/>
        <w:t xml:space="preserve">郑州移动选号靓号，为您提供丰富的号码选择和优质的服务。赶快行动起来，为自己挑选一个心仪的靓号，开启美好的通信生活吧！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https://www.yyzq.team/post/423041.html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7EBC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869CC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9186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F7E05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郑州移动选号靓号 </dc:title>
  <dc:description>仅供学习交流使用、请勿用途非法用途。违者后果自负！</dc:description>
  <dc:subject>https://www.yyzq.team/post/423041.html</dc:subject>
  <cp:keywords>郑州,选号,移动,顺子,号码</cp:keywords>
  <cp:category>移动选号</cp:category>
  <cp:lastModifiedBy>一叶知秋</cp:lastModifiedBy>
  <dcterms:created xsi:type="dcterms:W3CDTF">2024-09-20T20:32:16+08:00</dcterms:created>
  <dcterms:modified xsi:type="dcterms:W3CDTF">2024-09-20T20:32:16+08:00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