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上海德翔木业公司</w:t>
      </w:r>
    </w:p>
    <w:p>
      <w:pPr/>
      <w:r>
        <w:rPr/>
        <w:t xml:space="preserve">行业历史：1994年进驻上海建材市场</w:t>
      </w:r>
    </w:p>
    <w:p/>
    <w:p>
      <w:pPr/>
      <w:r>
        <w:rPr/>
        <w:t xml:space="preserve">法人代表：崔海明</w:t>
      </w:r>
    </w:p>
    <w:p/>
    <w:p>
      <w:pPr/>
      <w:r>
        <w:rPr/>
        <w:t xml:space="preserve">企业名称：上海德翔木业有限公司</w:t>
      </w:r>
    </w:p>
    <w:p/>
    <w:p>
      <w:pPr/>
      <w:r>
        <w:rPr/>
        <w:t xml:space="preserve">自主品牌：“平安树”</w:t>
      </w:r>
    </w:p>
    <w:p/>
    <w:p>
      <w:pPr/>
      <w:r>
        <w:rPr/>
        <w:t xml:space="preserve">营销渠道：2000多个渠道客户和终端客户遍及全国各个地区。</w:t>
      </w:r>
    </w:p>
    <w:p/>
    <w:p>
      <w:pPr/>
      <w:r>
        <w:rPr/>
        <w:t xml:space="preserve">主营产品：生态板、胶合板、细木工板、指接板等</w:t>
      </w:r>
    </w:p>
    <w:p/>
    <w:p/>
    <w:p>
      <w:pPr/>
      <w:r>
        <w:rPr/>
        <w:t xml:space="preserve">德翔木业平安树*产品</w:t>
      </w:r>
    </w:p>
    <w:p/>
    <w:p/>
    <w:p>
      <w:pPr/>
      <w:r>
        <w:rPr/>
        <w:t xml:space="preserve">商业模式：定制化O2O全网营销</w:t>
      </w:r>
    </w:p>
    <w:p/>
    <w:p>
      <w:pPr/>
      <w:r>
        <w:rPr/>
        <w:t xml:space="preserve">企业愿景：中国定制板材*</w:t>
      </w:r>
    </w:p>
    <w:p/>
    <w:p>
      <w:pPr/>
      <w:r>
        <w:rPr/>
        <w:t xml:space="preserve">企业使命：为客户创造价值，为合伙人创造利润，为员工创造机会，为企业创造效益，为个人创造未来，为社会承担责任。</w:t>
      </w:r>
    </w:p>
    <w:p/>
    <w:p>
      <w:pPr/>
      <w:r>
        <w:rPr/>
        <w:t xml:space="preserve">核心价值观：创新、诚信、责任、勤俭、感恩。</w:t>
      </w:r>
    </w:p>
    <w:p/>
    <w:p>
      <w:pPr/>
      <w:r>
        <w:rPr/>
        <w:t xml:space="preserve">社会责任：承担起行业内“大众创业、万众创新。”的社会责任</w:t>
      </w:r>
    </w:p>
    <w:p/>
    <w:p>
      <w:pPr/>
      <w:r>
        <w:rPr/>
        <w:t xml:space="preserve">经营理念：共生、互生、重生。</w:t>
      </w:r>
    </w:p>
    <w:p/>
    <w:p>
      <w:pPr/>
      <w:r>
        <w:rPr/>
        <w:t xml:space="preserve">服务理念：客户满意是我们的工作标准</w:t>
      </w:r>
    </w:p>
    <w:p/>
    <w:p>
      <w:pPr/>
      <w:r>
        <w:rPr/>
        <w:t xml:space="preserve">成功经验：2000年实施企业内部股份制机制；制定并实施员工成长路径；实施ERP、CRM管理系统，远程视频会议系统，投资回报率、资金周转率行业*。</w:t>
      </w:r>
    </w:p>
    <w:p/>
    <w:p>
      <w:pPr/>
      <w:r>
        <w:rPr/>
        <w:t xml:space="preserve">成功案例：培育板材行业千万级老板6个；百万级老板63个</w:t>
      </w:r>
    </w:p>
    <w:p/>
    <w:p>
      <w:pPr/>
      <w:r>
        <w:rPr/>
        <w:t xml:space="preserve">企业荣誉：</w:t>
      </w:r>
    </w:p>
    <w:p/>
    <w:p/>
    <w:p>
      <w:pPr/>
      <w:r>
        <w:rPr/>
        <w:t xml:space="preserve">全国重质量、诚信品牌              </w:t>
      </w:r>
    </w:p>
    <w:p/>
    <w:p/>
    <w:p>
      <w:pPr/>
      <w:r>
        <w:rPr/>
        <w:t xml:space="preserve">国家商务部AAA级信用企业              </w:t>
      </w:r>
    </w:p>
    <w:p/>
    <w:p/>
    <w:p>
      <w:pPr/>
      <w:r>
        <w:rPr/>
        <w:t xml:space="preserve">中国生态板*             </w:t>
      </w:r>
    </w:p>
    <w:p/>
    <w:p/>
    <w:p>
      <w:pPr/>
      <w:r>
        <w:rPr/>
        <w:t xml:space="preserve">上海人造板十佳诚信品牌</w:t>
      </w:r>
    </w:p>
    <w:p/>
    <w:p/>
    <w:p>
      <w:pPr/>
      <w:r>
        <w:rPr/>
        <w:t xml:space="preserve">上海市家居市场金楹奖             </w:t>
      </w:r>
    </w:p>
    <w:p/>
    <w:p/>
    <w:p>
      <w:pPr/>
      <w:r>
        <w:rPr/>
        <w:t xml:space="preserve">通过ISO9001质量管理体系认证           </w:t>
      </w:r>
    </w:p>
    <w:p/>
    <w:p/>
    <w:p>
      <w:pPr/>
      <w:r>
        <w:rPr/>
        <w:t xml:space="preserve">通过ISO14001环境管理体系认证</w:t>
      </w:r>
    </w:p>
    <w:p/>
    <w:p/>
    <w:p>
      <w:pPr/>
      <w:r>
        <w:rPr/>
        <w:t xml:space="preserve">上海市质量监督检验技术研究院定期检测单位</w:t>
      </w:r>
    </w:p>
    <w:p/>
    <w:p/>
    <w:p>
      <w:pPr/>
      <w:r>
        <w:rPr/>
        <w:t xml:space="preserve">德翔木业平安树的荣誉</w:t>
      </w:r>
    </w:p>
    <w:p/>
    <w:p/>
    <w:p>
      <w:pPr/>
      <w:r>
        <w:rPr/>
        <w:t xml:space="preserve">战略合作：与住建部住宅产业促进中心、中国国际合作发展局、世界银联、中国新型房屋集团、中国新型城镇化产业联盟、中国城镇化促进会、中国建筑装饰协会等建立了战略合作关系。</w:t>
      </w:r>
    </w:p>
    <w:p/>
    <w:p/>
    <w:p>
      <w:pPr/>
      <w:r>
        <w:rPr/>
        <w:t xml:space="preserve">德翔木业平安树公司风采</w:t>
      </w:r>
    </w:p>
    <w:p>
      <w:pPr/>
      <w:r>
        <w:rPr/>
        <w:t xml:space="preserve">主营产品：销售板材</w:t>
      </w:r>
    </w:p>
    <w:p>
      <w:pPr/>
      <w:r>
        <w:rPr/>
        <w:t xml:space="preserve">主要产品：免漆生态板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嘉定区</w:t>
      </w:r>
    </w:p>
    <w:p>
      <w:pPr/>
      <w:r>
        <w:rPr/>
        <w:t xml:space="preserve">企业地址：嘉定南翔丰翔路2755号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品牌名称：平安树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手机号：18321587403</w:t>
      </w:r>
    </w:p>
    <w:p>
      <w:pPr/>
      <w:r>
        <w:rPr/>
        <w:t xml:space="preserve">联系人：崔永振</w:t>
      </w:r>
    </w:p>
    <w:p>
      <w:pPr/>
      <w:r>
        <w:rPr/>
        <w:t xml:space="preserve">邮箱：1554527123@qq.com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https://www.yyzq.team/post/155013.html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50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上海德翔木业公司</dc:title>
  <dc:description>仅供学习交流使用、请勿用途非法用途。违者后果自负！</dc:description>
  <dc:subject>https://www.yyzq.team/post/155013.html</dc:subject>
  <cp:keywords>企业名录,销售板材,生产型公司</cp:keywords>
  <cp:category>企业名录</cp:category>
  <cp:lastModifiedBy>一叶知秋</cp:lastModifiedBy>
  <dcterms:created xsi:type="dcterms:W3CDTF">2024-09-21T16:48:59+08:00</dcterms:created>
  <dcterms:modified xsi:type="dcterms:W3CDTF">2024-09-21T16:48:59+08:00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