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佛山市顺德区宏都塑料贸易有限公司(佛山宏豪塑料五金厂)</w:t>
      </w:r>
    </w:p>
    <w:p>
      <w:pPr/>
      <w:r>
        <w:rPr/>
        <w:t xml:space="preserve">本公司长期供应南韩0400、9180、美国B53、印度110MA、B56003、5018、台塑9001、茂名7144、951-050、卡塔尔5502。价格优惠。欢迎来人来电洽谈。</w:t>
      </w:r>
    </w:p>
    <w:p>
      <w:pPr/>
      <w:r>
        <w:rPr/>
        <w:t xml:space="preserve">主营产品：塑料</w:t>
      </w:r>
    </w:p>
    <w:p>
      <w:pPr/>
      <w:r>
        <w:rPr/>
        <w:t xml:space="preserve">主要产品：塑料</w:t>
      </w:r>
    </w:p>
    <w:p>
      <w:pPr/>
      <w:r>
        <w:rPr/>
        <w:t xml:space="preserve">注册时间：2010-10-18 23:01:48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联系人：梁遇强 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https://www.yyzq.team/post/242870.html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8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佛山市顺德区宏都塑料贸易有限公司(佛山宏豪塑料五金厂)</dc:title>
  <dc:description>仅供学习交流使用、请勿用途非法用途。违者后果自负！</dc:description>
  <dc:subject>https://www.yyzq.team/post/242870.html</dc:subject>
  <cp:keywords>企业名录,塑料,贸易型公司</cp:keywords>
  <cp:category>企业名录</cp:category>
  <cp:lastModifiedBy>一叶知秋</cp:lastModifiedBy>
  <dcterms:created xsi:type="dcterms:W3CDTF">2024-09-21T00:40:27+08:00</dcterms:created>
  <dcterms:modified xsi:type="dcterms:W3CDTF">2024-09-21T00:40:27+08:00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