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安平县恒弘丝网制品有限公司(安平县精织丝网制品有限公司)</w:t>
      </w:r>
    </w:p>
    <w:p>
      <w:pPr/>
      <w:r>
        <w:rPr/>
        <w:t xml:space="preserve">河北省安平县是“中国丝网之乡”也是世界上大的丝网集散基地是华北平原上一颗璀璨的明珠。地处京、津、石三大城市中间，交通便利，环境优雅。 安平县恒弘丝网制品有限公司位于安平县交通局料场东侧(西王庄村南），始建于2007年现已拥有自己的工厂实体、先进的设备机械和高素质技术全面的职工队伍。恒弘人在不断研发、开拓进取的基础上不断吸取国内外先进的生产工艺和技术精髓使我厂现己发展成为以科研设计、生产、销售一条龙的大型企业。现以生产各种规格型号的电焊网、电焊网片、勾花网、乙字网、马蹄网、等五大系列几百种规格的丝网制品。产品不仅通过了ISO9001质量体系认证，而且产品覆盖全国并已出口欧洲、中东、东南亚、北美洲、南美洲等30多个国家和地区，以稳定的质量和良好的服务赢得了客户的好评。     我公司重合同，守信誉。本着质量*，用户至上的宗旨奔向“产品扬天下，信誉贯九州”的目标，为广大的国内外客户生产出*可靠的产品。恒弘人愿和您共开发，共发展，在尖端科技领域中再造辉煌。在此，恒弘全体员工欢迎新老客户来电洽谈惠顾，同时也向关心和支持我厂发展的广大用户和各界同仁表示衷心的感谢！</w:t>
      </w:r>
    </w:p>
    <w:p>
      <w:pPr/>
      <w:r>
        <w:rPr/>
        <w:t xml:space="preserve">主营产品：电焊网，浸塑电焊网，热镀锌电焊网，电焊网片</w:t>
      </w:r>
    </w:p>
    <w:p>
      <w:pPr/>
      <w:r>
        <w:rPr/>
        <w:t xml:space="preserve">主要产品：电焊网 勾花网马蹄网</w:t>
      </w:r>
    </w:p>
    <w:p>
      <w:pPr/>
      <w:r>
        <w:rPr/>
        <w:t xml:space="preserve">注册时间：2012-11-16 00:00:00</w:t>
      </w:r>
    </w:p>
    <w:p>
      <w:pPr/>
      <w:r>
        <w:rPr/>
        <w:t xml:space="preserve">经营模式：生产型</w:t>
      </w:r>
    </w:p>
    <w:p>
      <w:pPr/>
      <w:r>
        <w:rPr/>
        <w:t xml:space="preserve">注册地址：中国 河北 衡水市</w:t>
      </w:r>
    </w:p>
    <w:p>
      <w:pPr/>
      <w:r>
        <w:rPr/>
        <w:t xml:space="preserve">企业地址：安平县交通局料场东侧(西王庄村南）</w:t>
      </w:r>
    </w:p>
    <w:p>
      <w:pPr/>
      <w:r>
        <w:rPr/>
        <w:t xml:space="preserve">企业类型：私营企业</w:t>
      </w:r>
    </w:p>
    <w:p>
      <w:pPr/>
      <w:r>
        <w:rPr/>
        <w:t xml:space="preserve">品牌名称：恒弘</w:t>
      </w:r>
    </w:p>
    <w:p>
      <w:pPr/>
      <w:r>
        <w:rPr/>
        <w:t xml:space="preserve">企业人数：15</w:t>
      </w:r>
    </w:p>
    <w:p>
      <w:pPr/>
      <w:r>
        <w:rPr/>
        <w:t xml:space="preserve">注册资本：100</w:t>
      </w:r>
    </w:p>
    <w:p>
      <w:pPr/>
      <w:r>
        <w:rPr/>
        <w:t xml:space="preserve">营业额：700</w:t>
      </w:r>
    </w:p>
    <w:p>
      <w:pPr/>
      <w:r>
        <w:rPr/>
        <w:t xml:space="preserve">法人代表：宋立平</w:t>
      </w:r>
    </w:p>
    <w:p>
      <w:pPr/>
      <w:r>
        <w:rPr/>
        <w:t xml:space="preserve">手机号：13613185200</w:t>
      </w:r>
    </w:p>
    <w:p>
      <w:pPr/>
      <w:r>
        <w:rPr/>
        <w:t xml:space="preserve">联系人：宋</w:t>
      </w:r>
    </w:p>
    <w:p>
      <w:pPr/>
      <w:r>
        <w:rPr/>
        <w:t xml:space="preserve">邮箱：379553244@qq.com</w:t>
      </w:r>
    </w:p>
    <w:p>
      <w:pPr/>
      <w:r>
        <w:rPr/>
        <w:t xml:space="preserve">文章地址：</w:t>
      </w:r>
      <w:hyperlink r:id="rId7" w:history="1">
        <w:r>
          <w:rPr/>
          <w:t xml:space="preserve">https://www.yyzq.team/post/191836.html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18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安平县恒弘丝网制品有限公司(安平县精织丝网制品有限公司)</dc:title>
  <dc:description>仅供学习交流使用、请勿用途非法用途。违者后果自负！</dc:description>
  <dc:subject>https://www.yyzq.team/post/191836.html</dc:subject>
  <cp:keywords>企业名录,电焊网,浸塑电焊网,热镀锌电焊网,电焊网片,生产型公司</cp:keywords>
  <cp:category>企业名录</cp:category>
  <cp:lastModifiedBy>一叶知秋</cp:lastModifiedBy>
  <dcterms:created xsi:type="dcterms:W3CDTF">2024-09-21T10:50:14+08:00</dcterms:created>
  <dcterms:modified xsi:type="dcterms:W3CDTF">2024-09-21T10:50:14+08:00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