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山东豪联物资有限公司</w:t>
      </w:r>
    </w:p>
    <w:p>
      <w:pPr/>
      <w:r>
        <w:rPr/>
        <w:t xml:space="preserve">山东豪联物资有限公司车身厂??位于美丽的泉城------济南???是一家*生产销售批发、为一体的厂家。主要产品有：陕汽、德隆??奥龙S2000?F3000?F2000?豪沃?斯太尔?豪运?豪卡?H7?金王子一汽解放，JAC江淮格尔发，红岩杰狮，联合重卡，驾驶室总成?壳体及各种车型车架及地盘整车配件等。年产销100个多亿。公司一贯坚持“质量*，用户至上，*服务，信守合同”的宗旨，凭借着高质量的产品，良好的信誉，*的服务，产品畅销全国近三十多个省、市、自治区  山东豪联物资有限公司是一家个人独资企业，注册资本为50000000万，法人代表范非非，所在地区位于山东济南市,我们以诚信、实力和质量获得业界的高度认可，坚持以客户为核心，“质量到位、服务*”的经营理念为广大客户提供*的服务。欢迎各界朋友莅临山东豪联物资有限公司参观、指导和业务洽谈。您如果对我们感兴趣的话，可以直接联系我们或者留下联系方式。联系人范菲菲，电话：，手机：，联系地址：山东济南市张庄工业园7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注册时间：2016-02-27 10:52:50</w:t>
      </w:r>
    </w:p>
    <w:p>
      <w:pPr/>
      <w:r>
        <w:rPr/>
        <w:t xml:space="preserve">经营模式：生产型,政府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企业地址：张庄工业园7号</w:t>
      </w:r>
    </w:p>
    <w:p>
      <w:pPr/>
      <w:r>
        <w:rPr/>
        <w:t xml:space="preserve">企业类型：个人独资企业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注册资本：50000000</w:t>
      </w:r>
    </w:p>
    <w:p>
      <w:pPr/>
      <w:r>
        <w:rPr/>
        <w:t xml:space="preserve">营业额：0</w:t>
      </w:r>
    </w:p>
    <w:p>
      <w:pPr/>
      <w:r>
        <w:rPr/>
        <w:t xml:space="preserve">法人代表：范非非</w:t>
      </w:r>
    </w:p>
    <w:p>
      <w:pPr/>
      <w:r>
        <w:rPr/>
        <w:t xml:space="preserve">手机号：18660783239</w:t>
      </w:r>
    </w:p>
    <w:p>
      <w:pPr/>
      <w:r>
        <w:rPr/>
        <w:t xml:space="preserve">联系人：范菲菲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https://www.yyzq.team/post/148264.html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82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山东豪联物资有限公司</dc:title>
  <dc:description>仅供学习交流使用、请勿用途非法用途。违者后果自负！</dc:description>
  <dc:subject>https://www.yyzq.team/post/148264.html</dc:subject>
  <cp:keywords>企业名录,生产型,政府公司</cp:keywords>
  <cp:category>企业名录</cp:category>
  <cp:lastModifiedBy>一叶知秋</cp:lastModifiedBy>
  <dcterms:created xsi:type="dcterms:W3CDTF">2024-09-21T04:39:15+08:00</dcterms:created>
  <dcterms:modified xsi:type="dcterms:W3CDTF">2024-09-21T04:39:15+08:00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