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河北泰亿建材有限公司(河北泰亿建材有限公司王铁成)</w:t>
      </w:r>
    </w:p>
    <w:p>
      <w:pPr/>
      <w:r>
        <w:rPr/>
        <w:t xml:space="preserve">河北泰亿建材有限公司是河北省较早进行钢管生产及深加工的现代企业，坐落于京津冀一体化的工业园区河北省衡水市景县东开发区，注册资本1000万。</w:t>
      </w:r>
    </w:p>
    <w:p/>
    <w:p>
      <w:pPr/>
      <w:r>
        <w:rPr/>
        <w:t xml:space="preserve">泰亿建材拥有钢管生产加工设备。高频直缝焊冷轧生产线一套、自动化焊接设备10台套及钢管检测设备。高精度的自动锯切及辊扎管件机6台套。</w:t>
      </w:r>
    </w:p>
    <w:p/>
    <w:p>
      <w:pPr/>
      <w:r>
        <w:rPr/>
        <w:t xml:space="preserve">主要产品为：钳压式声测管、螺旋式声测管、PEG声测管、注浆管（压浆管）、承台冷却管、路基沉降板等各种路桥材料。声测管及各种产品严格执行并超过国家相关标准，公司顺利通过ISO9001质量体系认证。</w:t>
      </w:r>
    </w:p>
    <w:p>
      <w:pPr/>
      <w:r>
        <w:rPr/>
        <w:t xml:space="preserve">主营产品：河北泰亿建材主营声测管的生产与销售</w:t>
      </w:r>
    </w:p>
    <w:p>
      <w:pPr/>
      <w:r>
        <w:rPr/>
        <w:t xml:space="preserve">主要产品：hdpe双壁波纹管</w:t>
      </w:r>
    </w:p>
    <w:p>
      <w:pPr/>
      <w:r>
        <w:rPr/>
        <w:t xml:space="preserve">注册时间：2015-03-10 00:00:00</w:t>
      </w:r>
    </w:p>
    <w:p>
      <w:pPr/>
      <w:r>
        <w:rPr/>
        <w:t xml:space="preserve">经营模式：生产型</w:t>
      </w:r>
    </w:p>
    <w:p>
      <w:pPr/>
      <w:r>
        <w:rPr/>
        <w:t xml:space="preserve">注册地址：河北衡水市景县</w:t>
      </w:r>
    </w:p>
    <w:p>
      <w:pPr/>
      <w:r>
        <w:rPr/>
        <w:t xml:space="preserve">企业地址：东开发区贾岛路</w:t>
      </w:r>
    </w:p>
    <w:p>
      <w:pPr/>
      <w:r>
        <w:rPr/>
        <w:t xml:space="preserve">企业类型：私营企业</w:t>
      </w:r>
    </w:p>
    <w:p>
      <w:pPr/>
      <w:r>
        <w:rPr/>
        <w:t xml:space="preserve">品牌名称：河北泰亿</w:t>
      </w:r>
    </w:p>
    <w:p>
      <w:pPr/>
      <w:r>
        <w:rPr/>
        <w:t xml:space="preserve">企业人数：0</w:t>
      </w:r>
    </w:p>
    <w:p>
      <w:pPr/>
      <w:r>
        <w:rPr/>
        <w:t xml:space="preserve">注册资本：1000</w:t>
      </w:r>
    </w:p>
    <w:p>
      <w:pPr/>
      <w:r>
        <w:rPr/>
        <w:t xml:space="preserve">营业额：0</w:t>
      </w:r>
    </w:p>
    <w:p>
      <w:pPr/>
      <w:r>
        <w:rPr/>
        <w:t xml:space="preserve">法人代表：王铁成</w:t>
      </w:r>
    </w:p>
    <w:p>
      <w:pPr/>
      <w:r>
        <w:rPr/>
        <w:t xml:space="preserve">手机号：13231852322</w:t>
      </w:r>
    </w:p>
    <w:p>
      <w:pPr/>
      <w:r>
        <w:rPr/>
        <w:t xml:space="preserve">联系人：王铁强</w:t>
      </w:r>
    </w:p>
    <w:p>
      <w:pPr/>
      <w:r>
        <w:rPr/>
        <w:t xml:space="preserve">邮箱：5393612@qq.com</w:t>
      </w:r>
    </w:p>
    <w:p>
      <w:pPr/>
      <w:r>
        <w:rPr/>
        <w:t xml:space="preserve">文章地址：</w:t>
      </w:r>
      <w:hyperlink r:id="rId7" w:history="1">
        <w:r>
          <w:rPr/>
          <w:t xml:space="preserve">https://www.yyzq.team/post/172746.html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27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河北泰亿建材有限公司(河北泰亿建材有限公司王铁成)</dc:title>
  <dc:description>仅供学习交流使用、请勿用途非法用途。违者后果自负！</dc:description>
  <dc:subject>https://www.yyzq.team/post/172746.html</dc:subject>
  <cp:keywords>企业名录,河北泰亿建材主营声测管的生产与销售,生产型公司</cp:keywords>
  <cp:category>企业名录</cp:category>
  <cp:lastModifiedBy>一叶知秋</cp:lastModifiedBy>
  <dcterms:created xsi:type="dcterms:W3CDTF">2024-09-21T17:34:19+08:00</dcterms:created>
  <dcterms:modified xsi:type="dcterms:W3CDTF">2024-09-21T17:34:19+08:00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