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香港昌沅集团深圳公司</w:t>
      </w:r>
    </w:p>
    <w:p>
      <w:pPr/>
      <w:r>
        <w:rPr/>
        <w:t xml:space="preserve">香港昌沅集团深圳公司金属材料供应中心成立于1965年，前身是深圳钢铁材料供应站，几十年的历史使我们在钢材经营领域积累了丰富经验，和国内外厂家及用户保持着密切的合作关系。深圳钢铁网创办的目的，是为了适应市场经济的发展，更好地服务于深圳的经济建设，因此，务实——是深圳钢材网坚持的一个基本原则。本着这个原则，我们的网站目前采取以下做法并有如下特点：不接中介，不做链接，网上所有商品，都是我们自己购进的，我们对质量负责到底。  香港昌沅集团深圳公司是一家，注册资本为1万，所在地区位于广东深圳市,主营产品或服务为各种钢材,钢坯,废钢。我们以诚信、实力和质量获得业界的高度认可，坚持以客户为核心，“质量到位、服务*”的经营理念为广大客户提供*的服务。欢迎各界朋友莅临香港昌沅集团深圳公司参观、指导和业务洽谈。您如果对我们感兴趣的话，可以直接联系我们或者留下联系方式。联系人蒋鸿												先生												(经理)，电话：-86075584477888，传真：-86 0755 84477888，联系地址：广东深圳市															 																														 宝安北路。</w:t>
      </w:r>
    </w:p>
    <w:p>
      <w:pPr/>
      <w:r>
        <w:rPr/>
        <w:t xml:space="preserve">主营产品：钢材,钢坯,废钢</w:t>
      </w:r>
    </w:p>
    <w:p>
      <w:pPr/>
      <w:r>
        <w:rPr/>
        <w:t xml:space="preserve">主要产品：钢材,钢坯,废钢</w:t>
      </w:r>
    </w:p>
    <w:p>
      <w:pPr/>
      <w:r>
        <w:rPr/>
        <w:t xml:space="preserve">注册时间：2008-03-13 15:57:52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企业地址：广东															 深圳																														 广东深圳宝安北路</w:t>
      </w:r>
    </w:p>
    <w:p>
      <w:pPr/>
      <w:r>
        <w:rPr/>
        <w:t xml:space="preserve">企业类型：股份企业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联系人：蒋鸿												先生												(经理)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https://www.yyzq.team/post/109569.html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956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香港昌沅集团深圳公司</dc:title>
  <dc:description>仅供学习交流使用、请勿用途非法用途。违者后果自负！</dc:description>
  <dc:subject>https://www.yyzq.team/post/109569.html</dc:subject>
  <cp:keywords>企业名录,钢材,钢坯,废钢,贸易型公司</cp:keywords>
  <cp:category>企业名录</cp:category>
  <cp:lastModifiedBy>一叶知秋</cp:lastModifiedBy>
  <dcterms:created xsi:type="dcterms:W3CDTF">2024-09-21T08:25:32+08:00</dcterms:created>
  <dcterms:modified xsi:type="dcterms:W3CDTF">2024-09-21T08:25:32+08:00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