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洛阳市方德新材科技有限公司</w:t>
      </w:r>
    </w:p>
    <w:p>
      <w:pPr/>
      <w:r>
        <w:rPr/>
        <w:t xml:space="preserve">方德新材料科技有限公司落户于洛阳市高新技术开发区，是国家孵化器项目重点孵化企业，是一家研发生产型高新技术企业，一直专注于新型粉末材料、陶瓷材料的研发推广。致力于将自身打造成为可以为客户提供*为全面、*为*、具有高性价比的个性化产品及服务，方德新材愿与您共成长！共分享！</w:t>
      </w:r>
    </w:p>
    <w:p>
      <w:pPr/>
      <w:r>
        <w:rPr/>
        <w:t xml:space="preserve">主营产品：主要生产氧化锆，氧化锆陶瓷结构件，氧化锆陶瓷球</w:t>
      </w:r>
    </w:p>
    <w:p>
      <w:pPr/>
      <w:r>
        <w:rPr/>
        <w:t xml:space="preserve">主要产品：氧化锆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注册地址：河南洛阳市涧西区</w:t>
      </w:r>
    </w:p>
    <w:p>
      <w:pPr/>
      <w:r>
        <w:rPr/>
        <w:t xml:space="preserve">企业地址：孙辛辅路4号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品牌名称：氧化锆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法人代表：杨莲凤</w:t>
      </w:r>
    </w:p>
    <w:p>
      <w:pPr/>
      <w:r>
        <w:rPr/>
        <w:t xml:space="preserve">手机号：17051018174</w:t>
      </w:r>
    </w:p>
    <w:p>
      <w:pPr/>
      <w:r>
        <w:rPr/>
        <w:t xml:space="preserve">联系人：齐先生</w:t>
      </w:r>
    </w:p>
    <w:p>
      <w:pPr/>
      <w:r>
        <w:rPr/>
        <w:t xml:space="preserve">邮箱：3065502356@qq.com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洛阳市方德新材科技有限公司</dc:title>
  <dc:description>仅供学习交流使用、请勿用途非法用途。违者后果自负！</dc:description>
  <dc:subject>https://www.yyzq.team/post/30651.html</dc:subject>
  <cp:keywords>企业名录,主要生产氧化锆,氧化锆陶瓷结构件,氧化锆陶瓷球,生产型公司</cp:keywords>
  <cp:category>企业名录</cp:category>
  <cp:lastModifiedBy>一叶知秋</cp:lastModifiedBy>
  <dcterms:created xsi:type="dcterms:W3CDTF">2024-09-21T18:46:49+08:00</dcterms:created>
  <dcterms:modified xsi:type="dcterms:W3CDTF">2024-09-21T18:46:49+08:00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