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东莞金溢帆金属有限公司</w:t>
      </w:r>
    </w:p>
    <w:p>
      <w:pPr/>
      <w:r>
        <w:rPr/>
        <w:t xml:space="preserve">东莞金溢帆金属有限公司位于东莞市虎门镇（S358省道旁）此地交通极为便利，四通八达的交通运输为您解决了通向全国各地的后顾之忧，我公司将以*的产品服务为您提供无限的商机,通过良好的信息渠道给您一个满意的价格.让您能更好的占领市场,是我们开心的原因.本公司主要批发, 销售，国内外知名企业钢材产品。主要产品有进口、国产 201 、 202 、 301 、 304 、 321 、 304L 、 316L 、 430、锰片、SK7、SK5、电解料、鸡眼或撞钉专用料等冷、热轧卷、以上材料可按客户的不同要求进行加工，定尺裁切，规格齐全、质优价廉、服务上门、假一罚十，为客户提供便利、*的服务是我们的经营宗旨，客我共同发展是我们的目标。 　　 雄厚的企业实力，专家级的技术保障，*营销人员的竭诚服务，精选佳性价比的产品，为您提供全方位的服务。 公司库存量充足，品种齐全。本着“用优惠的价格回报我们的客户”的经营理念和“诚信、*、高效”的服务宗旨，竭诚为新老客户提供过硬的产品和*的服务，欢迎广大新老客户来电、来函、洽谈！</w:t>
      </w:r>
    </w:p>
    <w:p>
      <w:pPr/>
      <w:r>
        <w:rPr/>
        <w:t xml:space="preserve">主营产品：批发销售各种钢铁板卷材</w:t>
      </w:r>
    </w:p>
    <w:p>
      <w:pPr/>
      <w:r>
        <w:rPr/>
        <w:t xml:space="preserve">主要产品：金属分条加工 国产、进口不锈钢卷 冷轧板卷材带刚 SK5、SK7高碳钢</w:t>
      </w:r>
    </w:p>
    <w:p>
      <w:pPr/>
      <w:r>
        <w:rPr/>
        <w:t xml:space="preserve">注册时间：2009-12-18 09:44:42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企业地址：东莞市虎门镇大宁大板地工业区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品牌名称：冷轧板卷材 日本、台湾SK5 日本、台湾SK7 弹簧用钢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法人代表：张建明</w:t>
      </w:r>
    </w:p>
    <w:p>
      <w:pPr/>
      <w:r>
        <w:rPr/>
        <w:t xml:space="preserve">手机号：13106889552</w:t>
      </w:r>
    </w:p>
    <w:p>
      <w:pPr/>
      <w:r>
        <w:rPr/>
        <w:t xml:space="preserve">联系人：喻孔金</w:t>
      </w:r>
    </w:p>
    <w:p>
      <w:pPr/>
      <w:r>
        <w:rPr/>
        <w:t xml:space="preserve">邮箱：jinshu0769@163.com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https://www.yyzq.team/post/71749.html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17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东莞金溢帆金属有限公司</dc:title>
  <dc:description>仅供学习交流使用、请勿用途非法用途。违者后果自负！</dc:description>
  <dc:subject>https://www.yyzq.team/post/71749.html</dc:subject>
  <cp:keywords>企业名录,批发销售各种钢铁板卷材,贸易型公司</cp:keywords>
  <cp:category>企业名录</cp:category>
  <cp:lastModifiedBy>一叶知秋</cp:lastModifiedBy>
  <dcterms:created xsi:type="dcterms:W3CDTF">2024-09-21T13:33:09+08:00</dcterms:created>
  <dcterms:modified xsi:type="dcterms:W3CDTF">2024-09-21T13:33:09+08:00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