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灵寿县盛贤矿产品贸易有限公司</w:t>
      </w:r>
    </w:p>
    <w:p>
      <w:pPr/>
      <w:r>
        <w:rPr/>
        <w:t xml:space="preserve">寿县盛贤矿业位于太行山脚下矿产资源丰富，交通便利，距107国道5公里，蒴黄铁路5.3公里，地理条件得天独厚。我厂技术力量雄厚，检测手段完善，产品规格齐全，我厂产品质量实行分层、分段、分级责任化全员化管理层层质量把关，严格执行国际标准，出厂合格率*，优等率逐步提高，部分产品已超过国标，逐步向国际标准并轨。畅销东南亚及欧洲等国家，深受广大客户的好评与信赖。 灵寿县盛贤矿业是集开采、加工、承运一条龙的综合型工厂。我厂生产经营电气石、电气石粉、电气石球、负离子粉、麦饭石、麦饭石粉、麦饭石球、蛭石、膨胀蛭石、园艺蛭石、蛭石粉、蛭石片、金蛭石、白蛭石、白云母、金云母、黑云母、云母碎、云母粉、石英砂、石英粉、天然彩砂、染色彩砂、重质碳酸钙、轻质碳酸钙、珍珠岩、鹅卵石、长石等非金属矿产品。 我厂产品主要应用于园艺，保温，耐火材料、建筑、陶瓷、化工、冶金、研磨、石油领域。产品除供应国内外，还远销日本、韩国、台湾、东南亚、欧洲等国家和地区。精选料、深加工、严管理，是我厂的指导思想；稳定的产品质量，及时的交货期，*的运输配套服务是我们保证服务好每一位客户的基本要求。 我们愿同国内、国外的厂家及客户建立更广泛的联系，同广大客商共同开拓市场，建立合资或合作伙伴关系，并可搞技术开发、产品转让、来料加工、*销售等多项业务活动，在新的领域里共同迈进。</w:t>
      </w:r>
    </w:p>
    <w:p>
      <w:pPr/>
      <w:r>
        <w:rPr/>
        <w:t xml:space="preserve">主营产品：麦饭石、云母、蛭石、电气石、彩砂、钙粉、鹅卵石、滑石粉、铁精粉、高岭土、长石粉、重晶石、玻璃珠、矿物</w:t>
      </w:r>
    </w:p>
    <w:p>
      <w:pPr/>
      <w:r>
        <w:rPr/>
        <w:t xml:space="preserve">主要产品：负离子粉  钙粉  麦饭石  沙子  陶瓷球  蛭石  电气石  高岭土  非金属粉末  过滤球</w:t>
      </w:r>
    </w:p>
    <w:p>
      <w:pPr/>
      <w:r>
        <w:rPr/>
        <w:t xml:space="preserve">注册时间：2014-08-25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企业地址：河北省石家庄市灵寿县南燕川乡南燕川村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法人代表：崔少贤</w:t>
      </w:r>
    </w:p>
    <w:p>
      <w:pPr/>
      <w:r>
        <w:rPr/>
        <w:t xml:space="preserve">手机号：15633830840</w:t>
      </w:r>
    </w:p>
    <w:p>
      <w:pPr/>
      <w:r>
        <w:rPr/>
        <w:t xml:space="preserve">联系人：崔少贤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灵寿县盛贤矿产品贸易有限公司</dc:title>
  <dc:description>仅供学习交流使用、请勿用途非法用途。违者后果自负！</dc:description>
  <dc:subject>https://www.yyzq.team/post/89146.html</dc:subject>
  <cp:keywords>企业名录,麦饭石,云母,蛭石,电气石,彩砂,钙粉,鹅卵石,滑石粉,铁精粉,高岭土,长石粉,重晶石,玻璃珠,矿物,公司</cp:keywords>
  <cp:category>企业名录</cp:category>
  <cp:lastModifiedBy>一叶知秋</cp:lastModifiedBy>
  <dcterms:created xsi:type="dcterms:W3CDTF">2024-09-20T15:20:17+08:00</dcterms:created>
  <dcterms:modified xsi:type="dcterms:W3CDTF">2024-09-20T15:20:17+08:00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