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Java项目实战：硅谷直聘前后端分离 </w:t>
      </w:r>
    </w:p>
    <w:p>
      <w:pPr/>
      <w:r>
        <w:rPr/>
        <w:t xml:space="preserve">Java项目实战：硅谷直聘前后端分离</w:t>
      </w:r>
    </w:p>
    <w:p>
      <w:pPr/>
      <w:r>
        <w:rPr/>
        <w:t xml:space="preserve">本文将介绍如何使用Java技术栈实现一个类似硅谷直聘的招聘平台。我们将采用前后端分离的设计模式，后端使用Spring Boot框架，前端使用Vue.js框架。本文将涵盖项目搭建、后端实现、前端实现以及系统部署等环节。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一、项目搭建</w:t>
      </w:r>
    </w:p>
    <w:p>
      <w:pPr>
        <w:numPr>
          <w:ilvl w:val="0"/>
          <w:numId w:val="1"/>
        </w:numPr>
      </w:pPr>
      <w:r>
        <w:rPr/>
        <w:t xml:space="preserve">创建Spring Boot项目</w:t>
      </w:r>
    </w:p>
    <w:p>
      <w:pPr/>
      <w:r>
        <w:rPr/>
        <w:t xml:space="preserve">使用Spring Initializr创建一个Spring Boot项目，选择所需的依赖，如Spring Web、MyBatis、MySQL等。</w:t>
      </w:r>
    </w:p>
    <w:p>
      <w:pPr>
        <w:numPr>
          <w:ilvl w:val="0"/>
          <w:numId w:val="2"/>
        </w:numPr>
      </w:pPr>
      <w:r>
        <w:rPr/>
        <w:t xml:space="preserve">创建前端项目</w:t>
      </w:r>
    </w:p>
    <w:p>
      <w:pPr/>
      <w:r>
        <w:rPr/>
        <w:t xml:space="preserve">使用Vue CLI创建一个Vue.js项目，选择所需的配置，如Vuex、Vue Router、Element UI等。</w:t>
      </w:r>
    </w:p>
    <w:p>
      <w:pPr/>
      <w:r>
        <w:rPr/>
        <w:t xml:space="preserve">二、后端实现</w:t>
      </w:r>
    </w:p>
    <w:p>
      <w:pPr>
        <w:numPr>
          <w:ilvl w:val="0"/>
          <w:numId w:val="3"/>
        </w:numPr>
      </w:pPr>
      <w:r>
        <w:rPr/>
        <w:t xml:space="preserve">设计数据库表结构</w:t>
      </w:r>
    </w:p>
    <w:p>
      <w:pPr/>
      <w:r>
        <w:rPr/>
        <w:t xml:space="preserve">根据需求设计用户、职位、公司等表结构，并创建相应的实体类和Mapper接口。</w:t>
      </w:r>
    </w:p>
    <w:p>
      <w:pPr>
        <w:numPr>
          <w:ilvl w:val="0"/>
          <w:numId w:val="4"/>
        </w:numPr>
      </w:pPr>
      <w:r>
        <w:rPr/>
        <w:t xml:space="preserve">实现用户注册与登录</w:t>
      </w:r>
    </w:p>
    <w:p>
      <w:pPr/>
      <w:r>
        <w:rPr/>
        <w:t xml:space="preserve">用户注册与登录是招聘平台的基础功能。后端需要实现用户注册、登录接口，并使用JWT（JSON Web Token）进行用户认证。</w:t>
      </w:r>
    </w:p>
    <w:p>
      <w:pPr>
        <w:numPr>
          <w:ilvl w:val="0"/>
          <w:numId w:val="5"/>
        </w:numPr>
      </w:pPr>
      <w:r>
        <w:rPr/>
        <w:t xml:space="preserve">实现职位发布与查询</w:t>
      </w:r>
    </w:p>
    <w:p>
      <w:pPr/>
      <w:r>
        <w:rPr/>
        <w:t xml:space="preserve">雇主可以发布职位，求职者可以查询职位。后端需要实现职位发布、查询接口，并提供分页、筛选等功能。</w:t>
      </w:r>
    </w:p>
    <w:p>
      <w:pPr>
        <w:numPr>
          <w:ilvl w:val="0"/>
          <w:numId w:val="6"/>
        </w:numPr>
      </w:pPr>
      <w:r>
        <w:rPr/>
        <w:t xml:space="preserve">实现简历投递与面试邀请</w:t>
      </w:r>
    </w:p>
    <w:p>
      <w:pPr/>
      <w:r>
        <w:rPr/>
        <w:t xml:space="preserve">求职者可以投递简历，雇主可以邀请求职者面试。后端需要实现简历投递、面试邀请接口，并记录面试状态。</w:t>
      </w:r>
    </w:p>
    <w:p>
      <w:pPr/>
      <w:r>
        <w:rPr/>
        <w:t xml:space="preserve">三、前端实现</w:t>
      </w:r>
    </w:p>
    <w:p>
      <w:pPr>
        <w:numPr>
          <w:ilvl w:val="0"/>
          <w:numId w:val="7"/>
        </w:numPr>
      </w:pPr>
      <w:r>
        <w:rPr/>
        <w:t xml:space="preserve">实现首页</w:t>
      </w:r>
    </w:p>
    <w:p>
      <w:pPr/>
      <w:r>
        <w:rPr/>
        <w:t xml:space="preserve">首页是用户进入平台的入口，需要展示热门职位、公司推荐等信息。前端使用Vue Router实现页面跳转，使用Element UI搭建页面布局。</w:t>
      </w:r>
    </w:p>
    <w:p>
      <w:pPr>
        <w:numPr>
          <w:ilvl w:val="0"/>
          <w:numId w:val="8"/>
        </w:numPr>
      </w:pPr>
      <w:r>
        <w:rPr/>
        <w:t xml:space="preserve">实现用户注册与登录</w:t>
      </w:r>
    </w:p>
    <w:p>
      <w:pPr/>
      <w:r>
        <w:rPr/>
        <w:t xml:space="preserve">前端实现用户注册、登录页面，并使用axios与后端进行交互。</w:t>
      </w:r>
    </w:p>
    <w:p>
      <w:pPr>
        <w:numPr>
          <w:ilvl w:val="0"/>
          <w:numId w:val="9"/>
        </w:numPr>
      </w:pPr>
      <w:r>
        <w:rPr/>
        <w:t xml:space="preserve">实现职位查询与详情页</w:t>
      </w:r>
    </w:p>
    <w:p>
      <w:pPr/>
      <w:r>
        <w:rPr/>
        <w:t xml:space="preserve">前端实现职位查询页面，并提供职位详情页。在详情页中，展示职位的详细信息，并提供投递简历、收藏职位等功能。</w:t>
      </w:r>
    </w:p>
    <w:p>
      <w:pPr>
        <w:numPr>
          <w:ilvl w:val="0"/>
          <w:numId w:val="10"/>
        </w:numPr>
      </w:pPr>
      <w:r>
        <w:rPr/>
        <w:t xml:space="preserve">实现简历投递与面试邀请</w:t>
      </w:r>
    </w:p>
    <w:p>
      <w:pPr/>
      <w:r>
        <w:rPr/>
        <w:t xml:space="preserve">前端实现简历投递、面试邀请页面，并使用axios与后端进行交互。</w:t>
      </w:r>
    </w:p>
    <w:p>
      <w:pPr/>
      <w:r>
        <w:rPr/>
        <w:t xml:space="preserve">四、系统部署</w:t>
      </w:r>
    </w:p>
    <w:p>
      <w:pPr>
        <w:numPr>
          <w:ilvl w:val="0"/>
          <w:numId w:val="11"/>
        </w:numPr>
      </w:pPr>
      <w:r>
        <w:rPr/>
        <w:t xml:space="preserve">部署后端</w:t>
      </w:r>
    </w:p>
    <w:p>
      <w:pPr/>
      <w:r>
        <w:rPr/>
        <w:t xml:space="preserve">将后端项目打包成jar文件，部署到服务器上。可以使用Docker容器化部署，提高部署效率。</w:t>
      </w:r>
    </w:p>
    <w:p>
      <w:pPr>
        <w:numPr>
          <w:ilvl w:val="0"/>
          <w:numId w:val="12"/>
        </w:numPr>
      </w:pPr>
      <w:r>
        <w:rPr/>
        <w:t xml:space="preserve">部署前端</w:t>
      </w:r>
    </w:p>
    <w:p>
      <w:pPr/>
      <w:r>
        <w:rPr/>
        <w:t xml:space="preserve">将前端项目打包成静态资源，部署到服务器上。可以使用Nginx作为静态资源服务器。</w:t>
      </w:r>
    </w:p>
    <w:p>
      <w:pPr>
        <w:numPr>
          <w:ilvl w:val="0"/>
          <w:numId w:val="13"/>
        </w:numPr>
      </w:pPr>
      <w:r>
        <w:rPr/>
        <w:t xml:space="preserve">部署数据库</w:t>
      </w:r>
    </w:p>
    <w:p>
      <w:pPr/>
      <w:r>
        <w:rPr/>
        <w:t xml:space="preserve">部署MySQL数据库，并创建相应的表结构。</w:t>
      </w:r>
    </w:p>
    <w:p>
      <w:pPr/>
      <w:r>
        <w:rPr/>
        <w:t xml:space="preserve">五、总结</w:t>
      </w:r>
    </w:p>
    <w:p>
      <w:pPr/>
      <w:r>
        <w:rPr/>
        <w:t xml:space="preserve">本文通过实战项目——硅谷直聘前后端分离，介绍了如何使用Java技术栈实现一个招聘平台。项目涵盖了前后端分离的设计模式、用户注册与登录、职位发布与查询、简历投递与面试邀请等核心功能。通过本项目，读者可以掌握Java Web开发的基本技能，并为实际项目开发提供参考。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https://www.yyzq.team/post/345826.html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EDFF40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B7F85A44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A3253B6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0A685567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AAF16C40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B8654DAC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9EE92F4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7E3516FF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A1199D6A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0">
    <w:nsid w:val="EE5A8A61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1">
    <w:nsid w:val="2E731AF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2">
    <w:nsid w:val="FE250339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3">
    <w:nsid w:val="E96EC790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582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Java项目实战：硅谷直聘前后端分离 </dc:title>
  <dc:description>仅供学习交流使用、请勿用途非法用途。违者后果自负！</dc:description>
  <dc:subject>https://www.yyzq.team/post/345826.html</dc:subject>
  <cp:keywords>实现,前端,项目,使用,部署</cp:keywords>
  <cp:category>60秒读懂世界</cp:category>
  <cp:lastModifiedBy>一叶知秋</cp:lastModifiedBy>
  <dcterms:created xsi:type="dcterms:W3CDTF">2024-09-21T00:39:01+08:00</dcterms:created>
  <dcterms:modified xsi:type="dcterms:W3CDTF">2024-09-21T00:39:01+08:00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