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淄博炀铭耐火工程设计有限公司</w:t>
      </w:r>
    </w:p>
    <w:p>
      <w:pPr/>
      <w:r>
        <w:rPr/>
        <w:t xml:space="preserve">淄博炀铭耐火工程设计有限公司（原淄川区西河煬汨耐火材料厂）——炀，火也； 铭，刻也；咸庶中正也！公司创建于2005年，是国内首批*陶瓷纤维产品生产企业，公司位于中国耐火材料行业协会和中国建筑材料科学研究院合作建设的耐火材料产业基地，原料、电力基地直供，确保公司具有不可比拟的竞争力，公司秉承“自强不息，厚德载物”的发展理念，历经10年已经发展为国内重要的陶瓷纤维产品大型生产基地。</w:t>
      </w:r>
    </w:p>
    <w:p/>
    <w:p>
      <w:pPr/>
      <w:r>
        <w:rPr/>
        <w:t xml:space="preserve">公司拥有美国进口智能BW-Ⅱ型陶瓷纤维毯生产线一条，CBC-Ⅱ型陶瓷纤维双面针刺甩丝毯生产线2条，CBC-Ⅰ型陶瓷纤维双面针刺甩丝毯生产线2条，陶瓷纤维纸生产线1条，陶瓷纤维板湿法生产线1条，日产可达60吨，公司生产标准型（STD）、高纯型（HP）、高铝型（HA）、含锆型（ZA）陶瓷纤维毯、纤维模块、折叠块、纤维板、纤维纸；可提供300°C—1600°C温度区间的各种陶瓷纤维产品、咨询、设计、施工服务。</w:t>
      </w:r>
    </w:p>
    <w:p/>
    <w:p>
      <w:pPr/>
      <w:r>
        <w:rPr/>
        <w:t xml:space="preserve">公司还*从事小型便携式车载/室内空气净化器的设计/生产/销售/安装！</w:t>
      </w:r>
    </w:p>
    <w:p/>
    <w:p>
      <w:pPr/>
      <w:r>
        <w:rPr/>
        <w:t xml:space="preserve">公司还进行室内装潢设计并聘请国内知名的室内装潢设计专家，并与大型建筑集团合作。</w:t>
      </w:r>
    </w:p>
    <w:p/>
    <w:p>
      <w:pPr/>
      <w:r>
        <w:rPr/>
        <w:t xml:space="preserve">公司通过了ISO9001国际质量体系认证，并先后获得“高新技术企业”，”山东省耐火材料生产骨干企业、“AAA级信誉企业”“淄博市诚信企业”等荣誉称号，并拥有多项专利，产品销售覆盖全国，并出口至美国、日本、韩国、沙特、阿联酋、印尼等30多个国家和地区。</w:t>
      </w:r>
    </w:p>
    <w:p/>
    <w:p>
      <w:pPr/>
      <w:r>
        <w:rPr/>
        <w:t xml:space="preserve">我们相信，通过我们的不断努力和追求，一定能够实现与客户的互利共赢！</w:t>
      </w:r>
    </w:p>
    <w:p>
      <w:pPr/>
      <w:r>
        <w:rPr/>
        <w:t xml:space="preserve">主营产品：硅酸铝陶瓷纤维耐火保温材料</w:t>
      </w:r>
    </w:p>
    <w:p>
      <w:pPr/>
      <w:r>
        <w:rPr/>
        <w:t xml:space="preserve">主要产品：硅酸铝针刺毯</w:t>
      </w:r>
    </w:p>
    <w:p>
      <w:pPr/>
      <w:r>
        <w:rPr/>
        <w:t xml:space="preserve">注册时间：2005-07-16 00:00:00</w:t>
      </w:r>
    </w:p>
    <w:p>
      <w:pPr/>
      <w:r>
        <w:rPr/>
        <w:t xml:space="preserve">经营模式：生产型</w:t>
      </w:r>
    </w:p>
    <w:p>
      <w:pPr/>
      <w:r>
        <w:rPr/>
        <w:t xml:space="preserve">注册地址：中国 山东 淄博市</w:t>
      </w:r>
    </w:p>
    <w:p>
      <w:pPr/>
      <w:r>
        <w:rPr/>
        <w:t xml:space="preserve">企业地址：张店区共青团路荣宝斋</w:t>
      </w:r>
    </w:p>
    <w:p>
      <w:pPr/>
      <w:r>
        <w:rPr/>
        <w:t xml:space="preserve">企业类型：私营企业</w:t>
      </w:r>
    </w:p>
    <w:p>
      <w:pPr/>
      <w:r>
        <w:rPr/>
        <w:t xml:space="preserve">品牌名称：炀铭耐火</w:t>
      </w:r>
    </w:p>
    <w:p>
      <w:pPr/>
      <w:r>
        <w:rPr/>
        <w:t xml:space="preserve">企业人数：1000</w:t>
      </w:r>
    </w:p>
    <w:p>
      <w:pPr/>
      <w:r>
        <w:rPr/>
        <w:t xml:space="preserve">注册资本：100</w:t>
      </w:r>
    </w:p>
    <w:p>
      <w:pPr/>
      <w:r>
        <w:rPr/>
        <w:t xml:space="preserve">营业额：100000000</w:t>
      </w:r>
    </w:p>
    <w:p>
      <w:pPr/>
      <w:r>
        <w:rPr/>
        <w:t xml:space="preserve">法人代表：张总</w:t>
      </w:r>
    </w:p>
    <w:p>
      <w:pPr/>
      <w:r>
        <w:rPr/>
        <w:t xml:space="preserve">手机号：15553346721</w:t>
      </w:r>
    </w:p>
    <w:p>
      <w:pPr/>
      <w:r>
        <w:rPr/>
        <w:t xml:space="preserve">联系人：张总</w:t>
      </w:r>
    </w:p>
    <w:p>
      <w:pPr/>
      <w:r>
        <w:rPr/>
        <w:t xml:space="preserve">邮箱：ziboyangming@163.com</w:t>
      </w:r>
    </w:p>
    <w:p>
      <w:pPr/>
      <w:r>
        <w:rPr/>
        <w:t xml:space="preserve">文章地址：</w:t>
      </w:r>
      <w:hyperlink r:id="rId7" w:history="1">
        <w:r>
          <w:rPr/>
          <w:t xml:space="preserve">https://www.yyzq.team/post/154609.html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46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淄博炀铭耐火工程设计有限公司</dc:title>
  <dc:description>仅供学习交流使用、请勿用途非法用途。违者后果自负！</dc:description>
  <dc:subject>https://www.yyzq.team/post/154609.html</dc:subject>
  <cp:keywords>企业名录,硅酸铝陶瓷纤维耐火保温材料,生产型公司</cp:keywords>
  <cp:category>企业名录</cp:category>
  <cp:lastModifiedBy>一叶知秋</cp:lastModifiedBy>
  <dcterms:created xsi:type="dcterms:W3CDTF">2024-09-20T23:40:46+08:00</dcterms:created>
  <dcterms:modified xsi:type="dcterms:W3CDTF">2024-09-20T23:40:46+08:00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