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微信功能小程序 </w:t>
      </w:r>
    </w:p>
    <w:p>
      <w:pPr/>
      <w:r>
        <w:rPr/>
        <w:t xml:space="preserve">微信功能小程序：创新便捷生活，解锁无限可能</w:t>
      </w:r>
    </w:p>
    <w:p>
      <w:pPr/>
      <w:r>
        <w:rPr/>
        <w:t xml:space="preserve">随着移动互联网的飞速发展，微信已经成为人们生活中不可或缺的一部分。而微信小程序的出现，更是为我们的生活带来了翻天覆地的变化。本文将为您详细介绍微信功能小程序的丰富功能和应用场景，让您更好地了解这一创新便捷的生活助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一、微信小程序概述</w:t>
      </w:r>
    </w:p>
    <w:p>
      <w:pPr/>
      <w:r>
        <w:rPr/>
        <w:t xml:space="preserve">微信小程序，是一种不需要下载安装即可使用的应用，它实现了应用“触手可及”的梦想，让用户在微信内即可体验到丰富的互联网服务。小程序具有即开即用、用完即走的特点，降低了用户的使用门槛，让生活变得更加便捷。</w:t>
      </w:r>
    </w:p>
    <w:p>
      <w:pPr/>
      <w:r>
        <w:rPr/>
        <w:t xml:space="preserve">二、微信功能小程序的主要功能</w:t>
      </w:r>
    </w:p>
    <w:p>
      <w:pPr>
        <w:numPr>
          <w:ilvl w:val="0"/>
          <w:numId w:val="1"/>
        </w:numPr>
      </w:pPr>
      <w:r>
        <w:rPr/>
        <w:t xml:space="preserve">线下扫码：无需下载APP，只需打开微信扫一扫即可使用小程序，实现了线下场景的便捷连接。</w:t>
      </w:r>
    </w:p>
    <w:p>
      <w:pPr>
        <w:numPr>
          <w:ilvl w:val="0"/>
          <w:numId w:val="1"/>
        </w:numPr>
      </w:pPr>
      <w:r>
        <w:rPr/>
        <w:t xml:space="preserve">社群联系：小程序支持在微信内分享，方便用户与好友、群聊互动，打造了一个社交圈。</w:t>
      </w:r>
    </w:p>
    <w:p>
      <w:pPr>
        <w:numPr>
          <w:ilvl w:val="0"/>
          <w:numId w:val="1"/>
        </w:numPr>
      </w:pPr>
      <w:r>
        <w:rPr/>
        <w:t xml:space="preserve">搜索推广：通过关键词搜索或查看附近的小程序，用户可以轻松找到所需的商家和服务。</w:t>
      </w:r>
    </w:p>
    <w:p>
      <w:pPr>
        <w:numPr>
          <w:ilvl w:val="0"/>
          <w:numId w:val="1"/>
        </w:numPr>
      </w:pPr>
      <w:r>
        <w:rPr/>
        <w:t xml:space="preserve">公众号关联：公众号与小程序的关联，打通了营销闭环，商户可以通过公众号进行宣传营销，并在公众号上设置链接口引流到小程序。</w:t>
      </w:r>
    </w:p>
    <w:p>
      <w:pPr>
        <w:numPr>
          <w:ilvl w:val="0"/>
          <w:numId w:val="1"/>
        </w:numPr>
      </w:pPr>
      <w:r>
        <w:rPr/>
        <w:t xml:space="preserve">数据分析：大数据时代，小程序可以收集用户行为数据，帮助商户了解用户需求，优化产品和服务。</w:t>
      </w:r>
    </w:p>
    <w:p>
      <w:pPr>
        <w:numPr>
          <w:ilvl w:val="0"/>
          <w:numId w:val="1"/>
        </w:numPr>
      </w:pPr>
      <w:r>
        <w:rPr/>
        <w:t xml:space="preserve">零门槛制作：无需编程知识，快速上线无需开发时间和成本，一步生成，三步上线。</w:t>
      </w:r>
    </w:p>
    <w:p>
      <w:pPr>
        <w:numPr>
          <w:ilvl w:val="0"/>
          <w:numId w:val="1"/>
        </w:numPr>
      </w:pPr>
      <w:r>
        <w:rPr/>
        <w:t xml:space="preserve">后台统一管理：小程序支持后台统一管理，方便商户进行运营和推广。</w:t>
      </w:r>
    </w:p>
    <w:p>
      <w:pPr/>
      <w:r>
        <w:rPr/>
        <w:t xml:space="preserve">三、微信功能小程序的应用场景</w:t>
      </w:r>
    </w:p>
    <w:p>
      <w:pPr>
        <w:numPr>
          <w:ilvl w:val="0"/>
          <w:numId w:val="2"/>
        </w:numPr>
      </w:pPr>
      <w:r>
        <w:rPr/>
        <w:t xml:space="preserve">电商购物：小程序商城、砍价、送礼、优惠券等营销活动，满足用户购物需求。</w:t>
      </w:r>
    </w:p>
    <w:p>
      <w:pPr>
        <w:numPr>
          <w:ilvl w:val="0"/>
          <w:numId w:val="2"/>
        </w:numPr>
      </w:pPr>
      <w:r>
        <w:rPr/>
        <w:t xml:space="preserve">生活服务：餐饮、酒店、旅游、家政等生活服务，让生活更加便捷。</w:t>
      </w:r>
    </w:p>
    <w:p>
      <w:pPr>
        <w:numPr>
          <w:ilvl w:val="0"/>
          <w:numId w:val="2"/>
        </w:numPr>
      </w:pPr>
      <w:r>
        <w:rPr/>
        <w:t xml:space="preserve">娱乐休闲：游戏、音乐、视频等娱乐休闲类小程序，丰富用户业余生活。</w:t>
      </w:r>
    </w:p>
    <w:p>
      <w:pPr>
        <w:numPr>
          <w:ilvl w:val="0"/>
          <w:numId w:val="2"/>
        </w:numPr>
      </w:pPr>
      <w:r>
        <w:rPr/>
        <w:t xml:space="preserve">工作办公：日程管理、文件传输、团队协作等办公类小程序，提高工作效率。</w:t>
      </w:r>
    </w:p>
    <w:p>
      <w:pPr>
        <w:numPr>
          <w:ilvl w:val="0"/>
          <w:numId w:val="2"/>
        </w:numPr>
      </w:pPr>
      <w:r>
        <w:rPr/>
        <w:t xml:space="preserve">教育学习：在线课程、学习资料、考试辅导等教育类小程序，助力用户提升自我。</w:t>
      </w:r>
    </w:p>
    <w:p>
      <w:pPr/>
      <w:r>
        <w:rPr/>
        <w:t xml:space="preserve">四、微信功能小程序的优势</w:t>
      </w:r>
    </w:p>
    <w:p>
      <w:pPr>
        <w:numPr>
          <w:ilvl w:val="0"/>
          <w:numId w:val="3"/>
        </w:numPr>
      </w:pPr>
      <w:r>
        <w:rPr/>
        <w:t xml:space="preserve">传播速度快：依托微信庞大的用户群体，小程序传播速度快，覆盖范围广。</w:t>
      </w:r>
    </w:p>
    <w:p>
      <w:pPr>
        <w:numPr>
          <w:ilvl w:val="0"/>
          <w:numId w:val="3"/>
        </w:numPr>
      </w:pPr>
      <w:r>
        <w:rPr/>
        <w:t xml:space="preserve">成本低：无需下载安装，降低了用户的使用门槛，降低了商户的运营成本。</w:t>
      </w:r>
    </w:p>
    <w:p>
      <w:pPr>
        <w:numPr>
          <w:ilvl w:val="0"/>
          <w:numId w:val="3"/>
        </w:numPr>
      </w:pPr>
      <w:r>
        <w:rPr/>
        <w:t xml:space="preserve">便捷性：即开即用，用完即走，满足了用户对便捷生活的追求。</w:t>
      </w:r>
    </w:p>
    <w:p>
      <w:pPr>
        <w:numPr>
          <w:ilvl w:val="0"/>
          <w:numId w:val="3"/>
        </w:numPr>
      </w:pPr>
      <w:r>
        <w:rPr/>
        <w:t xml:space="preserve">个性化：小程序可以根据用户需求进行定制，满足不同用户的需求。</w:t>
      </w:r>
    </w:p>
    <w:p>
      <w:pPr/>
      <w:r>
        <w:rPr/>
        <w:t xml:space="preserve">微信功能小程序凭借其丰富的功能和便捷的使用体验，已经成为人们生活中不可或缺的一部分。随着小程序生态的不断壮大，我们有理由相信，微信功能小程序将为我们的生活带来更多惊喜。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https://www.yyzq.team/post/377095.html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183FC8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5D3ED4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0184AF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70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微信功能小程序 </dc:title>
  <dc:description>仅供学习交流使用、请勿用途非法用途。违者后果自负！</dc:description>
  <dc:subject>https://www.yyzq.team/post/377095.html</dc:subject>
  <cp:keywords>程序,用户,功能,便捷,生活</cp:keywords>
  <cp:category>JavaScript</cp:category>
  <cp:lastModifiedBy>一叶知秋</cp:lastModifiedBy>
  <dcterms:created xsi:type="dcterms:W3CDTF">2024-09-20T18:44:49+08:00</dcterms:created>
  <dcterms:modified xsi:type="dcterms:W3CDTF">2024-09-20T18:44:49+08:00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