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泰安市鸿运建材有限公司(鸿运建材有限责任公司)</w:t>
      </w:r>
    </w:p>
    <w:p>
      <w:pPr/>
      <w:r>
        <w:rPr/>
        <w:t xml:space="preserve">我公司经过多年的经营建立了完善的产品体系。通过传统渠道和互联网渠道相结合的方式，形成了完整的营销脉络，使贸易方式更加高效丰富。我公司把*服务视为企业的生命，为使广大用户享受完整的配套服务, 完善的技术咨询及完*服务, 多年来产品服务不断升级，得到广大用户的一致好评！！欢迎大家来我们公司实地考察！  泰安市鸿运建材有限公司是一家私营企业，法人代表王飞雄，所在地区位于山东泰安市,主营产品或服务为各种植草格，排水板，蓄排水板，土工膜，土工布，防水毯等建材。我们以诚信、实力和质量获得业界的高度认可，坚持以客户为核心，“质量到位、服务*”的经营理念为广大客户提供*的服务。欢迎各界朋友莅临泰安市鸿运建材有限公司参观、指导和业务洽谈。您如果对我们感兴趣的话，可以直接联系我们或者留下联系方式。联系人吴丽宁，电话：，手机：，联系地址：山东泰安市东部开发区。</w:t>
      </w:r>
    </w:p>
    <w:p>
      <w:pPr/>
      <w:r>
        <w:rPr/>
        <w:t xml:space="preserve">主营产品：植草格，排水板，蓄排水板，土工膜，土工布，防水毯等建材</w:t>
      </w:r>
    </w:p>
    <w:p>
      <w:pPr/>
      <w:r>
        <w:rPr/>
        <w:t xml:space="preserve">主要产品：植草格，排水板，蓄排水板，土工膜，土工布，防水毯等建材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泰安市</w:t>
      </w:r>
    </w:p>
    <w:p>
      <w:pPr/>
      <w:r>
        <w:rPr/>
        <w:t xml:space="preserve">企业地址：山东省泰安市东部开发区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品牌名称：佳塑建材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法人代表：王飞雄</w:t>
      </w:r>
    </w:p>
    <w:p>
      <w:pPr/>
      <w:r>
        <w:rPr/>
        <w:t xml:space="preserve">手机号：15687745699</w:t>
      </w:r>
    </w:p>
    <w:p>
      <w:pPr/>
      <w:r>
        <w:rPr/>
        <w:t xml:space="preserve">联系人：吴丽宁</w:t>
      </w:r>
    </w:p>
    <w:p>
      <w:pPr/>
      <w:r>
        <w:rPr/>
        <w:t xml:space="preserve">邮箱：236588947@qq.com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https://www.yyzq.team/post/224382.html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43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泰安市鸿运建材有限公司(鸿运建材有限责任公司)</dc:title>
  <dc:description>仅供学习交流使用、请勿用途非法用途。违者后果自负！</dc:description>
  <dc:subject>https://www.yyzq.team/post/224382.html</dc:subject>
  <cp:keywords>企业名录,植草格,排水板,蓄排水板,土工膜,土工布,防水毯等建材,生产型公司</cp:keywords>
  <cp:category>企业名录</cp:category>
  <cp:lastModifiedBy>一叶知秋</cp:lastModifiedBy>
  <dcterms:created xsi:type="dcterms:W3CDTF">2024-09-21T11:01:08+08:00</dcterms:created>
  <dcterms:modified xsi:type="dcterms:W3CDTF">2024-09-21T11:01:08+08:00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