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微信小程序的网络请求 </w:t>
      </w:r>
    </w:p>
    <w:p>
      <w:pPr/>
      <w:r>
        <w:rPr/>
        <w:t xml:space="preserve">微信小程序网络请求详解：实现数据交互的关键技术</w:t>
      </w:r>
    </w:p>
    <w:p>
      <w:pPr/>
      <w:r>
        <w:rPr/>
        <w:t xml:space="preserve">本文将为您详细介绍微信小程序的网络请求功能，帮助您理解如何实现小程序与服务器之间的数据交互。通过掌握网络请求的相关技术和优化方法，您可以提升微信小程序的性能和用户体验。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关键词：微信小程序、网络请求、数据交互、SEO优化</w:t>
      </w:r>
    </w:p>
    <w:p>
      <w:pPr/>
      <w:r>
        <w:rPr/>
        <w:t xml:space="preserve">一、微信小程序网络请求概述</w:t>
      </w:r>
    </w:p>
    <w:p>
      <w:pPr/>
      <w:r>
        <w:rPr/>
        <w:t xml:space="preserve">微信小程序的网络请求功能是通过调用wx.request()方法实现的。该方法提供了开发者与服务器之间数据交互的关键技术，支持GET、POST、PUT、DELETE等常见HTTP请求方法。通过网络请求，小程序可以获取服务器端的数据，实现与用户的交互和业务逻辑处理。</w:t>
      </w:r>
    </w:p>
    <w:p>
      <w:pPr/>
      <w:r>
        <w:rPr/>
        <w:t xml:space="preserve">二、微信小程序网络请求配置</w:t>
      </w:r>
    </w:p>
    <w:p>
      <w:pPr/>
      <w:r>
        <w:rPr/>
        <w:t xml:space="preserve">在进行网络请求之前，需要在小程序后台进行相关配置。在小程序后台的开发设置中添加服务器域名，使小程序能够与服务器进行网络通信。还可以在微信开发工具的本地设置中勾选“不校验合法域名”选项，以便进行开发测试。</w:t>
      </w:r>
    </w:p>
    <w:p>
      <w:pPr/>
      <w:r>
        <w:rPr/>
        <w:t xml:space="preserve">三、网络请求的实现步骤</w:t>
      </w:r>
    </w:p>
    <w:p>
      <w:pPr>
        <w:numPr>
          <w:ilvl w:val="0"/>
          <w:numId w:val="1"/>
        </w:numPr>
      </w:pPr>
      <w:r>
        <w:rPr/>
        <w:t xml:space="preserve">引入wx.request()方法：在小程序的页面对应的.js文件中，导入wx.request()方法。</w:t>
      </w:r>
    </w:p>
    <w:p>
      <w:pPr>
        <w:numPr>
          <w:ilvl w:val="0"/>
          <w:numId w:val="1"/>
        </w:numPr>
      </w:pPr>
      <w:r>
        <w:rPr/>
        <w:t xml:space="preserve">配置请求参数：在wx.request()方法中，设置请求的URL、数据、头部信息等参数。</w:t>
      </w:r>
    </w:p>
    <w:p>
      <w:pPr>
        <w:numPr>
          <w:ilvl w:val="0"/>
          <w:numId w:val="1"/>
        </w:numPr>
      </w:pPr>
      <w:r>
        <w:rPr/>
        <w:t xml:space="preserve">处理请求结果：在success回调函数中，处理服务器返回的数据，根据实际需求进行业务逻辑处理。</w:t>
      </w:r>
    </w:p>
    <w:p>
      <w:pPr>
        <w:numPr>
          <w:ilvl w:val="0"/>
          <w:numId w:val="1"/>
        </w:numPr>
      </w:pPr>
      <w:r>
        <w:rPr/>
        <w:t xml:space="preserve">处理错误：在fail回调函数中，处理可能出现的网络错误，提供错误提示信息。</w:t>
      </w:r>
    </w:p>
    <w:p>
      <w:pPr/>
      <w:r>
        <w:rPr/>
        <w:t xml:space="preserve">四、网络请求优化方法</w:t>
      </w:r>
    </w:p>
    <w:p>
      <w:pPr>
        <w:numPr>
          <w:ilvl w:val="0"/>
          <w:numId w:val="2"/>
        </w:numPr>
      </w:pPr>
      <w:r>
        <w:rPr/>
        <w:t xml:space="preserve">性能优化：减少页面跳转次数，优化数据加载和代码优化，以提高小程序的性能。</w:t>
      </w:r>
    </w:p>
    <w:p>
      <w:pPr>
        <w:numPr>
          <w:ilvl w:val="0"/>
          <w:numId w:val="2"/>
        </w:numPr>
      </w:pPr>
      <w:r>
        <w:rPr/>
        <w:t xml:space="preserve">界面优化：简化布局，优化色彩搭配，选择合适的字体和图标，提升用户体验。</w:t>
      </w:r>
    </w:p>
    <w:p>
      <w:pPr>
        <w:numPr>
          <w:ilvl w:val="0"/>
          <w:numId w:val="2"/>
        </w:numPr>
      </w:pPr>
      <w:r>
        <w:rPr/>
        <w:t xml:space="preserve">用户体验优化：确保导航清晰，交互友好，适应不同屏幕尺寸，提高用户满意度。</w:t>
      </w:r>
    </w:p>
    <w:p>
      <w:pPr>
        <w:numPr>
          <w:ilvl w:val="0"/>
          <w:numId w:val="2"/>
        </w:numPr>
      </w:pPr>
      <w:r>
        <w:rPr/>
        <w:t xml:space="preserve">功能优化：定期更新并根据用户反馈去除冗余功能，保持小程序的清爽和高效。</w:t>
      </w:r>
    </w:p>
    <w:p>
      <w:pPr>
        <w:numPr>
          <w:ilvl w:val="0"/>
          <w:numId w:val="2"/>
        </w:numPr>
      </w:pPr>
      <w:r>
        <w:rPr/>
        <w:t xml:space="preserve">搜索优化：通过数据分析优化关键词，关注行业趋势，调整运营策略。</w:t>
      </w:r>
    </w:p>
    <w:p>
      <w:pPr>
        <w:numPr>
          <w:ilvl w:val="0"/>
          <w:numId w:val="2"/>
        </w:numPr>
      </w:pPr>
      <w:r>
        <w:rPr/>
        <w:t xml:space="preserve">网络优化：压缩数据传输，优化接口请求，减少流量消耗。</w:t>
      </w:r>
    </w:p>
    <w:p>
      <w:pPr>
        <w:numPr>
          <w:ilvl w:val="0"/>
          <w:numId w:val="2"/>
        </w:numPr>
      </w:pPr>
      <w:r>
        <w:rPr/>
        <w:t xml:space="preserve">测试优化：在不同设备上进行测试，收集用户反馈，发现问题并进行优化。</w:t>
      </w:r>
    </w:p>
    <w:p>
      <w:pPr/>
      <w:r>
        <w:rPr/>
        <w:t xml:space="preserve">五、总结</w:t>
      </w:r>
    </w:p>
    <w:p>
      <w:pPr/>
      <w:r>
        <w:rPr/>
        <w:t xml:space="preserve">微信小程序的网络请求功能是实现数据交互的关键技术，通过调用wx.request()方法，小程序可以与服务器进行高效的数据交互。在实际开发过程中，需要关注网络请求的配置、实现步骤以及优化方法，以提升小程序的性能和用户体验。同时，结合SEO优化策略，提高小程序在搜索结果中的排名，吸引更多潜在用户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https://www.yyzq.team/post/360048.html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A97BDF9B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6D741A3C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6004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微信小程序的网络请求 </dc:title>
  <dc:description>仅供学习交流使用、请勿用途非法用途。违者后果自负！</dc:description>
  <dc:subject>https://www.yyzq.team/post/360048.html</dc:subject>
  <cp:keywords>请求,优化,程序,网络,交互</cp:keywords>
  <cp:category>JavaScript</cp:category>
  <cp:lastModifiedBy>一叶知秋</cp:lastModifiedBy>
  <dcterms:created xsi:type="dcterms:W3CDTF">2024-09-20T15:21:04+08:00</dcterms:created>
  <dcterms:modified xsi:type="dcterms:W3CDTF">2024-09-20T15:21:04+08:00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