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中国安平三兴丝网厂</w:t>
      </w:r>
    </w:p>
    <w:p>
      <w:pPr/>
      <w:r>
        <w:rPr/>
        <w:t xml:space="preserve">更多						河北安平三兴丝网厂，*的丝网生产厂家，和外贸出口商，建立于1990年，主要生产不锈钢丝网，电焊网，不锈钢窗纱，漆烤窗纱，烧烤网，传输带，钢板网，断丝，镀锌丝，等，详细资料请登陆：  中国安平三兴丝网厂是一家，注册资本为1万，我们以诚信、实力和质量获得业界的高度认可，坚持以客户为核心，“质量到位、服务*”的经营理念为广大客户提供*的服务。欢迎各界朋友莅临中国安平三兴丝网厂参观、指导和业务洽谈。您如果对我们感兴趣的话，可以直接联系我们或者留下联系方式。联系人sunny zhang ，电话：-0086-，手机：，传真：-0086- ，联系地址：中国河北省衡水市安平县丝网街 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注册时间：2009-05-13 17:40:08</w:t>
      </w:r>
    </w:p>
    <w:p>
      <w:pPr/>
      <w:r>
        <w:rPr/>
        <w:t xml:space="preserve">经营模式：</w:t>
      </w:r>
    </w:p>
    <w:p>
      <w:pPr/>
      <w:r>
        <w:rPr/>
        <w:t xml:space="preserve">注册地址：</w:t>
      </w:r>
    </w:p>
    <w:p>
      <w:pPr/>
      <w:r>
        <w:rPr/>
        <w:t xml:space="preserve">企业地址：中国河北省衡水市安平县丝网街 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手机号：13373186909</w:t>
      </w:r>
    </w:p>
    <w:p>
      <w:pPr/>
      <w:r>
        <w:rPr/>
        <w:t xml:space="preserve">联系人：sunny zhang </w:t>
      </w:r>
    </w:p>
    <w:p>
      <w:pPr/>
      <w:r>
        <w:rPr/>
        <w:t xml:space="preserve">邮箱：sxwiremesh@188.com 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中国安平三兴丝网厂</dc:title>
  <dc:description>仅供学习交流使用、请勿用途非法用途。违者后果自负！</dc:description>
  <dc:subject>https://www.yyzq.team/post/25942.html</dc:subject>
  <cp:keywords>企业名录,公司</cp:keywords>
  <cp:category>企业名录</cp:category>
  <cp:lastModifiedBy>一叶知秋</cp:lastModifiedBy>
  <dcterms:created xsi:type="dcterms:W3CDTF">2024-09-21T14:41:38+08:00</dcterms:created>
  <dcterms:modified xsi:type="dcterms:W3CDTF">2024-09-21T14:41:38+08:00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