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安徽纽亚达科技有限责任公司</w:t>
      </w:r>
    </w:p>
    <w:p>
      <w:pPr/>
      <w:r>
        <w:rPr/>
        <w:t xml:space="preserve">  安徽纽亚达科技有限责任公司是一家私营企业，所在地区位于安徽铜陵市,我们以诚信、实力和质量获得业界的高度认可，坚持以客户为核心，“质量到位、服务*”的经营理念为广大客户提供*的服务。欢迎各界朋友莅临安徽纽亚达科技有限责任公司参观、指导和业务洽谈。您如果对我们感兴趣的话，可以直接联系我们或者留下联系方式。联系人陈，手机：，联系地址：安徽铜陵市。</w:t>
      </w:r>
    </w:p>
    <w:p>
      <w:pPr/>
      <w:r>
        <w:rPr/>
        <w:t xml:space="preserve">主营产品：新型粉体、建材研发、生产及销售；氧化铁红、氧化铁灰、铁棕、红土、磁化铁制造；铁矿石经销；经营本企业自</w:t>
      </w:r>
    </w:p>
    <w:p>
      <w:pPr/>
      <w:r>
        <w:rPr/>
        <w:t xml:space="preserve">主要产品：</w:t>
      </w:r>
    </w:p>
    <w:p>
      <w:pPr/>
      <w:r>
        <w:rPr/>
        <w:t xml:space="preserve">注册时间：1992-11-12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安徽 铜陵市</w:t>
      </w:r>
    </w:p>
    <w:p>
      <w:pPr/>
      <w:r>
        <w:rPr/>
        <w:t xml:space="preserve">企业地址：铜陵市义安区顺安镇明湖村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注册资本：2000</w:t>
      </w:r>
    </w:p>
    <w:p>
      <w:pPr/>
      <w:r>
        <w:rPr/>
        <w:t xml:space="preserve">营业额：0</w:t>
      </w:r>
    </w:p>
    <w:p>
      <w:pPr/>
      <w:r>
        <w:rPr/>
        <w:t xml:space="preserve">法人代表：崔应武</w:t>
      </w:r>
    </w:p>
    <w:p>
      <w:pPr/>
      <w:r>
        <w:rPr/>
        <w:t xml:space="preserve">手机号：15256615085</w:t>
      </w:r>
    </w:p>
    <w:p>
      <w:pPr/>
      <w:r>
        <w:rPr/>
        <w:t xml:space="preserve">联系人：陈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https://www.yyzq.team/post/181067.html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10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安徽纽亚达科技有限责任公司</dc:title>
  <dc:description>仅供学习交流使用、请勿用途非法用途。违者后果自负！</dc:description>
  <dc:subject>https://www.yyzq.team/post/181067.html</dc:subject>
  <cp:keywords>企业名录,新型粉体,建材研发,生产及销售；氧化铁红,氧化铁灰,铁棕,红土,磁化铁制造；铁矿石经销；经营本企业自,公司</cp:keywords>
  <cp:category>企业名录</cp:category>
  <cp:lastModifiedBy>一叶知秋</cp:lastModifiedBy>
  <dcterms:created xsi:type="dcterms:W3CDTF">2024-09-21T13:56:42+08:00</dcterms:created>
  <dcterms:modified xsi:type="dcterms:W3CDTF">2024-09-21T13:56:42+08:00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