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联通手机号被注销了怎么恢复正常 </w:t>
      </w:r>
    </w:p>
    <w:p>
      <w:pPr/>
      <w:r>
        <w:rPr/>
        <w:t xml:space="preserve">联通手机号被注销了怎么恢复正常？详细解答与操作指南</w:t>
      </w:r>
    </w:p>
    <w:p>
      <w:pPr/>
      <w:r>
        <w:rPr/>
        <w:t xml:space="preserve">在日常生活中，手机号码已经成为我们不可或缺的通讯工具。有时候由于各种原因，我们的手机号可能会被运营商注销。当联通手机号被注销后，我们应该如何恢复呢？本文将为您详细解答并指导您进行操作。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一、联通手机号被注销的原因</w:t>
      </w:r>
    </w:p>
    <w:p>
      <w:pPr>
        <w:numPr>
          <w:ilvl w:val="0"/>
          <w:numId w:val="1"/>
        </w:numPr>
      </w:pPr>
      <w:r>
        <w:rPr/>
        <w:t xml:space="preserve">欠费：长时间未缴纳话费，导致账户欠费过多，运营商可能会将手机号注销。</w:t>
      </w:r>
    </w:p>
    <w:p>
      <w:pPr>
        <w:numPr>
          <w:ilvl w:val="0"/>
          <w:numId w:val="1"/>
        </w:numPr>
      </w:pPr>
      <w:r>
        <w:rPr/>
        <w:t xml:space="preserve">逾期未续约：套餐到期后，用户未及时续约，运营商可能会将手机号注销。</w:t>
      </w:r>
    </w:p>
    <w:p>
      <w:pPr>
        <w:numPr>
          <w:ilvl w:val="0"/>
          <w:numId w:val="1"/>
        </w:numPr>
      </w:pPr>
      <w:r>
        <w:rPr/>
        <w:t xml:space="preserve">违规使用：手机号涉及违规行为，如发送垃圾短信、诈骗等，运营商可能会将手机号注销。</w:t>
      </w:r>
    </w:p>
    <w:p>
      <w:pPr>
        <w:numPr>
          <w:ilvl w:val="0"/>
          <w:numId w:val="1"/>
        </w:numPr>
      </w:pPr>
      <w:r>
        <w:rPr/>
        <w:t xml:space="preserve">用户主动申请注销：用户主动向运营商申请注销手机号。</w:t>
      </w:r>
    </w:p>
    <w:p>
      <w:pPr/>
      <w:r>
        <w:rPr/>
        <w:t xml:space="preserve">二、联通手机号被注销后的恢复流程</w:t>
      </w:r>
    </w:p>
    <w:p>
      <w:pPr>
        <w:numPr>
          <w:ilvl w:val="0"/>
          <w:numId w:val="2"/>
        </w:numPr>
      </w:pPr>
      <w:r>
        <w:rPr/>
        <w:t xml:space="preserve">联系运营商客服：您需要拨打联通客服电话10010，向客服人员说明情况，并提供您的个人信息，如身份证号码、姓名等。</w:t>
      </w:r>
    </w:p>
    <w:p>
      <w:pPr>
        <w:numPr>
          <w:ilvl w:val="0"/>
          <w:numId w:val="2"/>
        </w:numPr>
      </w:pPr>
      <w:r>
        <w:rPr/>
        <w:t xml:space="preserve">提供相关证明：根据客服人员的指示，您可能需要提供一些证明材料，如身份证复印件、手机号使用记录等，以证明您是该手机号的主人。</w:t>
      </w:r>
    </w:p>
    <w:p>
      <w:pPr>
        <w:numPr>
          <w:ilvl w:val="0"/>
          <w:numId w:val="2"/>
        </w:numPr>
      </w:pPr>
      <w:r>
        <w:rPr/>
        <w:t xml:space="preserve">审核与恢复：客服人员会根据您提供的信息进行审核，若确认手机号可以恢复，则会为您办理恢复手续。一般情况下，手机号恢复流程需要1-3个工作日。</w:t>
      </w:r>
    </w:p>
    <w:p>
      <w:pPr>
        <w:numPr>
          <w:ilvl w:val="0"/>
          <w:numId w:val="2"/>
        </w:numPr>
      </w:pPr>
      <w:r>
        <w:rPr/>
        <w:t xml:space="preserve">激活手机号：手机号恢复后，您需要重新激活手机号。此时，您可以前往联通营业厅或通过网上营业厅进行激活操作。</w:t>
      </w:r>
    </w:p>
    <w:p>
      <w:pPr>
        <w:numPr>
          <w:ilvl w:val="0"/>
          <w:numId w:val="2"/>
        </w:numPr>
      </w:pPr>
      <w:r>
        <w:rPr/>
        <w:t xml:space="preserve">重新选择套餐：手机号激活后，您需要重新选择合适的套餐，并缴纳相关费用。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恢复手机号有时间限制：一般来说，手机号被注销后，恢复时间限制为90天。超过这个时间，手机号将无法恢复，用户需要重新申请手机号。</w:t>
      </w:r>
    </w:p>
    <w:p>
      <w:pPr>
        <w:numPr>
          <w:ilvl w:val="0"/>
          <w:numId w:val="3"/>
        </w:numPr>
      </w:pPr>
      <w:r>
        <w:rPr/>
        <w:t xml:space="preserve">恢复手机号可能需要付费：根据运营商规定，部分情况下恢复手机号可能需要支付一定的费用。</w:t>
      </w:r>
    </w:p>
    <w:p>
      <w:pPr>
        <w:numPr>
          <w:ilvl w:val="0"/>
          <w:numId w:val="3"/>
        </w:numPr>
      </w:pPr>
      <w:r>
        <w:rPr/>
        <w:t xml:space="preserve">防止手机号被注销：为了避免手机号被注销，用户应按时缴纳话费，关注套餐到期时间，及时续约，并避免违规使用手机号。</w:t>
      </w:r>
    </w:p>
    <w:p>
      <w:pPr/>
      <w:r>
        <w:rPr/>
        <w:t xml:space="preserve">联通手机号被注销后，用户可以通过联系运营商客服、提供相关证明、审核与恢复、激活手机号、重新选择套餐等步骤进行恢复。在此过程中，用户需注意恢复时间限制、可能产生的费用以及如何防止手机号被注销。希望本文能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https://www.yyzq.team/post/382751.html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0361C4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7A4B62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049388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27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联通手机号被注销了怎么恢复正常 </dc:title>
  <dc:description>仅供学习交流使用、请勿用途非法用途。违者后果自负！</dc:description>
  <dc:subject>https://www.yyzq.team/post/382751.html</dc:subject>
  <cp:keywords>手机号,注销,恢复,联通,需要</cp:keywords>
  <cp:category>联通手机号</cp:category>
  <cp:lastModifiedBy>一叶知秋</cp:lastModifiedBy>
  <dcterms:created xsi:type="dcterms:W3CDTF">2024-09-21T15:55:34+08:00</dcterms:created>
  <dcterms:modified xsi:type="dcterms:W3CDTF">2024-09-21T15:55:34+08:00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