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微信小程序官方网址 </w:t>
      </w:r>
    </w:p>
    <w:p>
      <w:pPr/>
      <w:r>
        <w:rPr/>
        <w:t xml:space="preserve">微信小程序官方网址：便捷、高效、智能的在线服务体验</w:t>
      </w:r>
    </w:p>
    <w:p>
      <w:pPr/>
      <w:r>
        <w:rPr/>
        <w:t xml:space="preserve">随着互联网的快速发展，移动应用已经深入到人们的日常生活中。而在众多移动应用中，微信小程序凭借其便捷性、高效性和智能性，成为了广大用户的首选。微信小程序官方网址（</w:t>
      </w:r>
      <w:hyperlink r:id="rId7" w:history="1">
        <w:r>
          <w:rPr/>
          <w:t xml:space="preserve">https://mp.weixin.qq.com/）更是为开发者提供了一个全面、系统的平台，助力小程序的成功打造和推广</w:t>
        </w:r>
      </w:hyperlink>
      <w:r>
        <w:rPr/>
        <w:t xml:space="preserve">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/>
      <w:r>
        <w:rPr/>
        <w:t xml:space="preserve">一、微信小程序官方网址简介</w:t>
      </w:r>
    </w:p>
    <w:p>
      <w:pPr/>
      <w:r>
        <w:rPr/>
        <w:t xml:space="preserve">微信小程序官方网址是微信小程序的开发、管理和运营平台。开发者可以在官网注册账号、创建小程序、上传代码、设置参数等，实现小程序的全流程管理。官网还提供了丰富的文档、教程和案例，助力开发者快速掌握小程序的开发技巧。</w:t>
      </w:r>
    </w:p>
    <w:p>
      <w:pPr/>
      <w:r>
        <w:rPr/>
        <w:t xml:space="preserve">二、微信小程序官方网址的SEO优化</w:t>
      </w:r>
    </w:p>
    <w:p>
      <w:pPr>
        <w:numPr>
          <w:ilvl w:val="0"/>
          <w:numId w:val="1"/>
        </w:numPr>
      </w:pPr>
      <w:r>
        <w:rPr/>
        <w:t xml:space="preserve">关键词密度：在文章中合理布局关键词，如“微信小程序官方网址”、“小程序开发”、“小程序运营”等，确保关键词密度适中，提高搜索引擎的曝光率。</w:t>
      </w:r>
    </w:p>
    <w:p>
      <w:pPr>
        <w:numPr>
          <w:ilvl w:val="0"/>
          <w:numId w:val="1"/>
        </w:numPr>
      </w:pPr>
      <w:r>
        <w:rPr/>
        <w:t xml:space="preserve">内容质量：撰写高质量的文章，介绍微信小程序官方网址的功能、优势和使用方法，让用户在阅读过程中获得价值，提高网站的权威性。</w:t>
      </w:r>
    </w:p>
    <w:p>
      <w:pPr>
        <w:numPr>
          <w:ilvl w:val="0"/>
          <w:numId w:val="1"/>
        </w:numPr>
      </w:pPr>
      <w:r>
        <w:rPr/>
        <w:t xml:space="preserve">内部链接：在文章中添加内部链接，引导用户深入了解微信小程序的相关内容，如小程序教程、开发工具等，提高网站的内部流动性。</w:t>
      </w:r>
    </w:p>
    <w:p>
      <w:pPr>
        <w:numPr>
          <w:ilvl w:val="0"/>
          <w:numId w:val="1"/>
        </w:numPr>
      </w:pPr>
      <w:r>
        <w:rPr/>
        <w:t xml:space="preserve">外部链接：邀请行业内的知名博客、媒体等进行友情链接，提高网站的外部权重。</w:t>
      </w:r>
    </w:p>
    <w:p>
      <w:pPr>
        <w:numPr>
          <w:ilvl w:val="0"/>
          <w:numId w:val="1"/>
        </w:numPr>
      </w:pPr>
      <w:r>
        <w:rPr/>
        <w:t xml:space="preserve">标题优化：撰写具有吸引力的标题，包含关键词，让用户在搜索结果中一眼就能注意到文章。</w:t>
      </w:r>
    </w:p>
    <w:p>
      <w:pPr>
        <w:numPr>
          <w:ilvl w:val="0"/>
          <w:numId w:val="1"/>
        </w:numPr>
      </w:pPr>
      <w:r>
        <w:rPr/>
        <w:t xml:space="preserve">描述优化：在文章描述中突出微信小程序官方网址的特点和优势，提高用户的点击率。</w:t>
      </w:r>
    </w:p>
    <w:p>
      <w:pPr/>
      <w:r>
        <w:rPr/>
        <w:t xml:space="preserve">三、微信小程序官方网址的优势</w:t>
      </w:r>
    </w:p>
    <w:p>
      <w:pPr>
        <w:numPr>
          <w:ilvl w:val="0"/>
          <w:numId w:val="2"/>
        </w:numPr>
      </w:pPr>
      <w:r>
        <w:rPr/>
        <w:t xml:space="preserve">便捷性：微信小程序官方网址提供了一站式的小程序开发、管理和运营服务，让开发者可以轻松地完成小程序的全流程管理。</w:t>
      </w:r>
    </w:p>
    <w:p>
      <w:pPr>
        <w:numPr>
          <w:ilvl w:val="0"/>
          <w:numId w:val="2"/>
        </w:numPr>
      </w:pPr>
      <w:r>
        <w:rPr/>
        <w:t xml:space="preserve">高效性：官网提供了丰富的文档、教程和案例，助力开发者快速掌握小程序的开发技巧，提高开发效率。</w:t>
      </w:r>
    </w:p>
    <w:p>
      <w:pPr>
        <w:numPr>
          <w:ilvl w:val="0"/>
          <w:numId w:val="2"/>
        </w:numPr>
      </w:pPr>
      <w:r>
        <w:rPr/>
        <w:t xml:space="preserve">智能性：微信小程序官方网址支持数据分析、用户画像等功能，助力开发者更好地了解用户需求，实现精准营销。</w:t>
      </w:r>
    </w:p>
    <w:p>
      <w:pPr>
        <w:numPr>
          <w:ilvl w:val="0"/>
          <w:numId w:val="2"/>
        </w:numPr>
      </w:pPr>
      <w:r>
        <w:rPr/>
        <w:t xml:space="preserve">安全性：微信小程序官方网址采用了严格的安全机制，保障开发者的小程序数据安全。</w:t>
      </w:r>
    </w:p>
    <w:p>
      <w:pPr/>
      <w:r>
        <w:rPr/>
        <w:t xml:space="preserve">微信小程序官方网址（</w:t>
      </w:r>
      <w:hyperlink r:id="rId9" w:history="1">
        <w:r>
          <w:rPr/>
          <w:t xml:space="preserve">https://mp.weixin.qq.com/）是一个全面、系统的小程序开发、管理和运营平台，符合SEO标准，开发者可以在此轻松打造属于自己的小程序，实现线上业务的拓展</w:t>
        </w:r>
      </w:hyperlink>
      <w:r>
        <w:rPr/>
        <w:t xml:space="preserve">。</w:t>
      </w:r>
    </w:p>
    <w:p>
      <w:pPr/>
      <w:r>
        <w:rPr/>
        <w:t xml:space="preserve">文章地址：</w:t>
      </w:r>
      <w:hyperlink r:id="rId10" w:history="1">
        <w:r>
          <w:rPr/>
          <w:t xml:space="preserve">https://www.yyzq.team/post/354481.html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1DF326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BECF18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p.weixin.qq.com/&#65289;&#26356;&#26159;&#20026;&#24320;&#21457;&#32773;&#25552;&#20379;&#20102;&#19968;&#20010;&#20840;&#38754;&#12289;&#31995;&#32479;&#30340;&#24179;&#21488;&#65292;&#21161;&#21147;&#23567;&#31243;&#24207;&#30340;&#25104;&#21151;&#25171;&#36896;&#21644;&#25512;&#24191;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mp.weixin.qq.com/&#65289;&#26159;&#19968;&#20010;&#20840;&#38754;&#12289;&#31995;&#32479;&#30340;&#23567;&#31243;&#24207;&#24320;&#21457;&#12289;&#31649;&#29702;&#21644;&#36816;&#33829;&#24179;&#21488;&#65292;&#31526;&#21512;SEO&#26631;&#20934;&#65292;&#24320;&#21457;&#32773;&#21487;&#20197;&#22312;&#27492;&#36731;&#26494;&#25171;&#36896;&#23646;&#20110;&#33258;&#24049;&#30340;&#23567;&#31243;&#24207;&#65292;&#23454;&#29616;&#32447;&#19978;&#19994;&#21153;&#30340;&#25299;&#23637;" TargetMode="External"/><Relationship Id="rId10" Type="http://schemas.openxmlformats.org/officeDocument/2006/relationships/hyperlink" Target="https://www.yyzq.team/post/3544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微信小程序官方网址 </dc:title>
  <dc:description>仅供学习交流使用、请勿用途非法用途。违者后果自负！</dc:description>
  <dc:subject>https://www.yyzq.team/post/354481.html</dc:subject>
  <cp:keywords>程序,官方网址,开发者,用户,提高</cp:keywords>
  <cp:category>JavaScript</cp:category>
  <cp:lastModifiedBy>一叶知秋</cp:lastModifiedBy>
  <dcterms:created xsi:type="dcterms:W3CDTF">2024-09-21T14:38:38+08:00</dcterms:created>
  <dcterms:modified xsi:type="dcterms:W3CDTF">2024-09-21T14:38:38+08:00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