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诚达电子材料有限公司(深圳市众诚达应用材料科技有限公司)</w:t>
      </w:r>
    </w:p>
    <w:p>
      <w:pPr/>
      <w:r>
        <w:rPr/>
        <w:t xml:space="preserve">深圳市诚达电子材料有限公司成立于2003年，主要经营胶粘及薄膜类电子材料。公司于2006年成立背光材料事业部，致力于背光源材料的代理及销售。深圳市诚达背光材料事业部能为您提供如下具有价格优势的产品及服务：1、本公司销售,代理各种型号的反射膜，如RW-50，RW-75、RW-100、RW-125及RW-188，RW-250等,均有现成材料，长期有*供应,可按客户指定的长度及宽度分条.2、代理及销售日本王子（YUPO）扩散膜,主打产品为深得市场广泛认同的TPRA90(俗称王子90),原厂包装,质美价适. 3. AJ-75,AJ-125扩散膜，各种型号的灯箱用扩散膜. 4．长期*供应各种厚度的背光源用亮银龙，具体如下：透光/不透光，单层/双层/镀黑/等，质量保证，价格优势。5. PET保护膜,离形纸,离形膜.6. 其它光电膜类材料。</w:t>
      </w:r>
    </w:p>
    <w:p>
      <w:pPr/>
      <w:r>
        <w:rPr/>
        <w:t xml:space="preserve">主营产品：背光材料;反射膜;扩散膜;</w:t>
      </w:r>
    </w:p>
    <w:p>
      <w:pPr/>
      <w:r>
        <w:rPr/>
        <w:t xml:space="preserve">主要产品：背光材料;反射膜;扩散膜</w:t>
      </w:r>
    </w:p>
    <w:p>
      <w:pPr/>
      <w:r>
        <w:rPr/>
        <w:t xml:space="preserve">注册时间：2010-10-17 23:18:37</w:t>
      </w:r>
    </w:p>
    <w:p>
      <w:pPr/>
      <w:r>
        <w:rPr/>
        <w:t xml:space="preserve">经营模式：</w:t>
      </w:r>
    </w:p>
    <w:p>
      <w:pPr/>
      <w:r>
        <w:rPr/>
        <w:t xml:space="preserve">注册地址：中国 广东 深圳市</w:t>
      </w:r>
    </w:p>
    <w:p>
      <w:pPr/>
      <w:r>
        <w:rPr/>
        <w:t xml:space="preserve">企业地址：广东 深圳市 深圳宝安区沙井镇</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联系人：杨先生                          先生          </w:t>
      </w:r>
    </w:p>
    <w:p>
      <w:pPr/>
      <w:r>
        <w:rPr/>
        <w:t xml:space="preserve">邮箱：</w:t>
      </w:r>
    </w:p>
    <w:p>
      <w:pPr/>
      <w:r>
        <w:rPr/>
        <w:t xml:space="preserve">文章地址：</w:t>
      </w:r>
      <w:hyperlink r:id="rId7" w:history="1">
        <w:r>
          <w:rPr/>
          <w:t xml:space="preserve">https://www.yyzq.team/post/244578.html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45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诚达电子材料有限公司(深圳市众诚达应用材料科技有限公司)</dc:title>
  <dc:description>仅供学习交流使用、请勿用途非法用途。违者后果自负！</dc:description>
  <dc:subject>https://www.yyzq.team/post/244578.html</dc:subject>
  <cp:keywords>企业名录,背光材料,反射膜,扩散膜,公司</cp:keywords>
  <cp:category>企业名录</cp:category>
  <cp:lastModifiedBy>一叶知秋</cp:lastModifiedBy>
  <dcterms:created xsi:type="dcterms:W3CDTF">2024-09-20T22:34:42+08:00</dcterms:created>
  <dcterms:modified xsi:type="dcterms:W3CDTF">2024-09-20T22:34:42+08:00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