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广州三艳装饰工程有限公司</w:t>
      </w:r>
    </w:p>
    <w:p>
      <w:pPr/>
      <w:r>
        <w:rPr/>
        <w:t xml:space="preserve">广州三艳建筑装饰工程有限公司承接深圳玻璃安装，深圳玻璃拆装，珠海玻璃安装，汕头玻璃安装，中山玻璃安装，广州玻璃安装，佛山玻璃安装，广东玻璃安装，东莞玻璃安装，全球玻璃安装，广州玻璃拆装，东莞玻璃拆装，佛山玻璃拆装，广东玻璃拆装，汕头玻璃拆装，珠海玻璃拆装，广东幕墙维修开窗改造工程施工东莞幕墙维修 幕墙玻璃更换维修安装 深圳外墙玻璃更换维修 幕墙维修保养 佛山安装玻璃幕墙 幕墙换胶打胶 惠州玻璃幕墙维修更换安装 珠海高层玻璃自爆更换维修 中山外墙翻新 幕墙拆除翻新 建筑玻璃 江门幕墙公司 玻璃幕墙制作安装，以及贵州，贵阳，湖南，长沙，广西等地的幕墙玻璃制作维修安装，玻璃幕墙拆装，及各类高楼玻璃幕墙项目施工， 广州三艳建筑幕墙工程有限公司成立于2010年，一直从事建筑幕墙设计、建筑幕墙施工、外墙翻新、高空安装等建筑各类维护维修、定期养护（保养、翻新、更新）业务。公司经过历年的发展及创新，完成了资金的累积与实力的提升。作为本地企业，三艳装饰是广州市装饰行业协会会员单位，为公司事业的发展奠定更坚实基础。从成立至今，一直以质量为本，以客户为中心，全心全意为客户服务，打造为客户解决前期设计、中期施工、后期维护维修的服务体系，让客户更放心。承接项目</w:t>
      </w:r>
    </w:p>
    <w:p>
      <w:pPr/>
      <w:r>
        <w:rPr/>
        <w:t xml:space="preserve">主营产品：外墙瓷片 高空玻璃 幕墙玻璃 外墙涂料 外墙防水</w:t>
      </w:r>
    </w:p>
    <w:p>
      <w:pPr/>
      <w:r>
        <w:rPr/>
        <w:t xml:space="preserve">主要产品：广州三艳建筑装饰工程有限公司承接深圳玻璃安装，深圳玻璃拆装，珠海玻璃安装，汕头玻璃安装，中山玻璃安装</w:t>
      </w:r>
    </w:p>
    <w:p>
      <w:pPr/>
      <w:r>
        <w:rPr/>
        <w:t xml:space="preserve">注册时间：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注册地址：广东广州市番禺区</w:t>
      </w:r>
    </w:p>
    <w:p>
      <w:pPr/>
      <w:r>
        <w:rPr/>
        <w:t xml:space="preserve">企业地址：广州市番禺区大石街道诜村村东大街20号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法人代表：梁银安</w:t>
      </w:r>
    </w:p>
    <w:p>
      <w:pPr/>
      <w:r>
        <w:rPr/>
        <w:t xml:space="preserve">手机号：13926038458</w:t>
      </w:r>
    </w:p>
    <w:p>
      <w:pPr/>
      <w:r>
        <w:rPr/>
        <w:t xml:space="preserve">联系人：梁先生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https://www.yyzq.team/post/120037.html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00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广州三艳装饰工程有限公司</dc:title>
  <dc:description>仅供学习交流使用、请勿用途非法用途。违者后果自负！</dc:description>
  <dc:subject>https://www.yyzq.team/post/120037.html</dc:subject>
  <cp:keywords>企业名录,外墙瓷片 高空玻璃 幕墙玻璃 外墙涂料 外墙防水,其他机构公司</cp:keywords>
  <cp:category>企业名录</cp:category>
  <cp:lastModifiedBy>一叶知秋</cp:lastModifiedBy>
  <dcterms:created xsi:type="dcterms:W3CDTF">2024-09-21T05:32:23+08:00</dcterms:created>
  <dcterms:modified xsi:type="dcterms:W3CDTF">2024-09-21T05:32:23+08:00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