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淄博天杰橡塑材料有限公司(淄博橡胶生产厂家)</w:t>
      </w:r>
    </w:p>
    <w:p>
      <w:pPr/>
      <w:r>
        <w:rPr/>
        <w:t xml:space="preserve">淄博天杰橡塑材料有限公司位于山东省淄博市桓台县高新技术产业园，立足于含氟橡胶*产品生产销售。公司主打产品为含氟树脂、含氟橡胶、含氟精细化学品三大系列近百个品种。含氟树脂包括（Fluororesin）包括聚全氟乙丙烯树脂（FEP）、聚偏氟乙烯树脂（PVDF）、可溶性聚四氟乙烯（PFA）、乙烯-四氟乙烯共聚物（ETFE）等；含氟橡胶（Fluoroelastomer）包括氟橡胶（FKM）、氟硅橡胶（FVMQ）等系列产品；含氟精细化学品（FCFC）包括偏氟乙烯（VDF）、氟碳溶剂等。产品广泛应用于国防*、航空航天、电子电器、半导体、汽车、机械、化工、纺织、建筑、医药等各个领域。</w:t>
      </w:r>
    </w:p>
    <w:p/>
    <w:p>
      <w:pPr/>
      <w:r>
        <w:rPr/>
        <w:t xml:space="preserve">    销售产品：聚全氟乙丙烯树脂（DS602/DS612/DS611/DS610）、聚全氟乙丙烯树脂（DS618）、聚全氟乙丙烯浓缩分散液（DS603A/B/C）、聚全氟乙丙烯粉料（DS605）、涂料用PVDF氟树脂（DS201/DS2011/DS203）、锂电池电极粘结剂用PVDF氟树脂（DS202/DS202B/DS202C）、中空纤维膜级PVDF树脂（DS204/DS204B）、模压PVDF树脂（DS205）、注塑挤出用PVDF氟树脂（DS206）、可溶性聚四氟乙烯（PFA）（DS702/DS701/DS700/DS708）、可溶性聚四氟乙烯（PFA）粉料（DS705）、可溶性聚四氟乙烯（PFA）浓缩分散液（DS703）、乙烯-四氟乙烯共聚物、氟橡胶生胶（二元胶牌号）、氟橡胶生胶（三元胶牌号）、氟橡胶生胶（过氧化物硫化牌号）、氟橡胶浓缩液（FKM-浓缩液牌号）、氟硅橡胶（FVMQ）（1001/1002/1003/1004）、偏氟乙烯（VDF）、氟碳溶剂。</w:t>
      </w:r>
    </w:p>
    <w:p/>
    <w:p>
      <w:pPr/>
      <w:r>
        <w:rPr/>
        <w:t xml:space="preserve">    淄博天杰橡塑为客户提供全方位服务，价格合理、生产厂家、交货期迅速；满足客户不同用途，接受小量订单; 公司还能针对客户特殊需求制定解决方案。总之，公司将竭尽所能帮助客户解决实际问题。</w:t>
      </w:r>
    </w:p>
    <w:p>
      <w:pPr/>
      <w:r>
        <w:rPr/>
        <w:t xml:space="preserve">主营产品：氟硅橡胶，氟橡胶，氟橡胶生胶，聚全氟乙丙烯树脂，可溶性聚四氟乙烯，聚偏氟乙烯树脂</w:t>
      </w:r>
    </w:p>
    <w:p>
      <w:pPr/>
      <w:r>
        <w:rPr/>
        <w:t xml:space="preserve">主要产品：氟硅橡胶，氟橡胶，氟橡胶生胶，聚全氟乙丙烯树脂，可溶性聚四氟乙烯，聚偏氟乙烯树脂</w:t>
      </w:r>
    </w:p>
    <w:p>
      <w:pPr/>
      <w:r>
        <w:rPr/>
        <w:t xml:space="preserve">注册时间：2017-05-17 00:00:00</w:t>
      </w:r>
    </w:p>
    <w:p>
      <w:pPr/>
      <w:r>
        <w:rPr/>
        <w:t xml:space="preserve">经营模式：贸易型</w:t>
      </w:r>
    </w:p>
    <w:p>
      <w:pPr/>
      <w:r>
        <w:rPr/>
        <w:t xml:space="preserve">注册地址：山东淄博市桓台县</w:t>
      </w:r>
    </w:p>
    <w:p>
      <w:pPr/>
      <w:r>
        <w:rPr/>
        <w:t xml:space="preserve">企业地址：创智谷A1-206（www.tianjiexiangsu.com）</w:t>
      </w:r>
    </w:p>
    <w:p>
      <w:pPr/>
      <w:r>
        <w:rPr/>
        <w:t xml:space="preserve">企业类型：私营企业</w:t>
      </w:r>
    </w:p>
    <w:p>
      <w:pPr/>
      <w:r>
        <w:rPr/>
        <w:t xml:space="preserve">品牌名称：淄博天杰</w:t>
      </w:r>
    </w:p>
    <w:p>
      <w:pPr/>
      <w:r>
        <w:rPr/>
        <w:t xml:space="preserve">企业人数：200</w:t>
      </w:r>
    </w:p>
    <w:p>
      <w:pPr/>
      <w:r>
        <w:rPr/>
        <w:t xml:space="preserve">注册资本：200</w:t>
      </w:r>
    </w:p>
    <w:p>
      <w:pPr/>
      <w:r>
        <w:rPr/>
        <w:t xml:space="preserve">营业额：500000000</w:t>
      </w:r>
    </w:p>
    <w:p>
      <w:pPr/>
      <w:r>
        <w:rPr/>
        <w:t xml:space="preserve">法人代表：</w:t>
      </w:r>
    </w:p>
    <w:p>
      <w:pPr/>
      <w:r>
        <w:rPr/>
        <w:t xml:space="preserve">手机号：13853358909</w:t>
      </w:r>
    </w:p>
    <w:p>
      <w:pPr/>
      <w:r>
        <w:rPr/>
        <w:t xml:space="preserve">联系人：王栋</w:t>
      </w:r>
    </w:p>
    <w:p>
      <w:pPr/>
      <w:r>
        <w:rPr/>
        <w:t xml:space="preserve">邮箱：xubeichem@vip.163.com</w:t>
      </w:r>
    </w:p>
    <w:p>
      <w:pPr/>
      <w:r>
        <w:rPr/>
        <w:t xml:space="preserve">文章地址：</w:t>
      </w:r>
      <w:hyperlink r:id="rId7" w:history="1">
        <w:r>
          <w:rPr/>
          <w:t xml:space="preserve">https://www.yyzq.team/post/214768.html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47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淄博天杰橡塑材料有限公司(淄博橡胶生产厂家)</dc:title>
  <dc:description>仅供学习交流使用、请勿用途非法用途。违者后果自负！</dc:description>
  <dc:subject>https://www.yyzq.team/post/214768.html</dc:subject>
  <cp:keywords>企业名录,氟硅橡胶,氟橡胶,氟橡胶生胶,聚全氟乙丙烯树脂,可溶性聚四氟乙烯,聚偏氟乙烯树脂,贸易型公司</cp:keywords>
  <cp:category>企业名录</cp:category>
  <cp:lastModifiedBy>一叶知秋</cp:lastModifiedBy>
  <dcterms:created xsi:type="dcterms:W3CDTF">2024-09-21T15:55:17+08:00</dcterms:created>
  <dcterms:modified xsi:type="dcterms:W3CDTF">2024-09-21T15:55:17+08:00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