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cms启动什么意思 </w:t>
      </w:r>
    </w:p>
    <w:p>
      <w:pPr/>
      <w:r>
        <w:rPr/>
        <w:t xml:space="preserve">CMS启动：深入解析内容管理系统（CMS）的启动过程</w:t>
      </w:r>
    </w:p>
    <w:p>
      <w:pPr/>
      <w:r>
        <w:rPr/>
        <w:t xml:space="preserve">随着互联网的快速发展，内容管理系统（Content Management System，简称CMS）在网站建设和运营中扮演着越来越重要的角色。什么是CMS启动？CMS启动又意味着什么呢？本文将为您详细解析。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一、什么是CMS启动？</w:t>
      </w:r>
    </w:p>
    <w:p>
      <w:pPr/>
      <w:r>
        <w:rPr/>
        <w:t xml:space="preserve">CMS启动，即内容管理系统启动，是指将内容管理系统部署到服务器并使其正常运行的过程。简单来说，就是让CMS软件在我们的服务器上“活”起来。</w:t>
      </w:r>
    </w:p>
    <w:p>
      <w:pPr/>
      <w:r>
        <w:rPr/>
        <w:t xml:space="preserve">二、CMS启动的意义</w:t>
      </w:r>
    </w:p>
    <w:p>
      <w:pPr>
        <w:numPr>
          <w:ilvl w:val="0"/>
          <w:numId w:val="1"/>
        </w:numPr>
      </w:pPr>
      <w:r>
        <w:rPr/>
        <w:t xml:space="preserve">方便内容发布和管理</w:t>
      </w:r>
    </w:p>
    <w:p>
      <w:pPr/>
      <w:r>
        <w:rPr/>
        <w:t xml:space="preserve">通过CMS启动，我们可以轻松地发布、编辑、删除和更新网站内容，大大提高网站运营效率。</w:t>
      </w:r>
    </w:p>
    <w:p>
      <w:pPr>
        <w:numPr>
          <w:ilvl w:val="0"/>
          <w:numId w:val="2"/>
        </w:numPr>
      </w:pPr>
      <w:r>
        <w:rPr/>
        <w:t xml:space="preserve">提高网站安全性</w:t>
      </w:r>
    </w:p>
    <w:p>
      <w:pPr/>
      <w:r>
        <w:rPr/>
        <w:t xml:space="preserve">CMS启动后，可以对网站进行权限设置，确保只有授权用户才能对网站进行操作，从而提高网站安全性。</w:t>
      </w:r>
    </w:p>
    <w:p>
      <w:pPr>
        <w:numPr>
          <w:ilvl w:val="0"/>
          <w:numId w:val="3"/>
        </w:numPr>
      </w:pPr>
      <w:r>
        <w:rPr/>
        <w:t xml:space="preserve">优化用户体验</w:t>
      </w:r>
    </w:p>
    <w:p>
      <w:pPr/>
      <w:r>
        <w:rPr/>
        <w:t xml:space="preserve">CMS启动后，网站管理员可以根据用户需求调整网站布局、功能等，从而为用户提供更好的用户体验。</w:t>
      </w:r>
    </w:p>
    <w:p>
      <w:pPr>
        <w:numPr>
          <w:ilvl w:val="0"/>
          <w:numId w:val="4"/>
        </w:numPr>
      </w:pPr>
      <w:r>
        <w:rPr/>
        <w:t xml:space="preserve">方便网站扩展和升级</w:t>
      </w:r>
    </w:p>
    <w:p>
      <w:pPr/>
      <w:r>
        <w:rPr/>
        <w:t xml:space="preserve">CMS启动后，我们可以根据业务需求对网站进行扩展和升级，提高网站竞争力。</w:t>
      </w:r>
    </w:p>
    <w:p>
      <w:pPr/>
      <w:r>
        <w:rPr/>
        <w:t xml:space="preserve">三、CMS启动流程</w:t>
      </w:r>
    </w:p>
    <w:p>
      <w:pPr>
        <w:numPr>
          <w:ilvl w:val="0"/>
          <w:numId w:val="5"/>
        </w:numPr>
      </w:pPr>
      <w:r>
        <w:rPr/>
        <w:t xml:space="preserve">选择合适的CMS系统</w:t>
      </w:r>
    </w:p>
    <w:p>
      <w:pPr/>
      <w:r>
        <w:rPr/>
        <w:t xml:space="preserve">我们需要根据网站需求和预算选择合适的CMS系统。市面上有很多优秀的CMS系统，如WordPress、Drupal、Joomla等。</w:t>
      </w:r>
    </w:p>
    <w:p>
      <w:pPr>
        <w:numPr>
          <w:ilvl w:val="0"/>
          <w:numId w:val="6"/>
        </w:numPr>
      </w:pPr>
      <w:r>
        <w:rPr/>
        <w:t xml:space="preserve">下载和安装CMS系统</w:t>
      </w:r>
    </w:p>
    <w:p>
      <w:pPr/>
      <w:r>
        <w:rPr/>
        <w:t xml:space="preserve">在确定好CMS系统后，从官方网站下载安装包，按照说明进行安装。</w:t>
      </w:r>
    </w:p>
    <w:p>
      <w:pPr>
        <w:numPr>
          <w:ilvl w:val="0"/>
          <w:numId w:val="7"/>
        </w:numPr>
      </w:pPr>
      <w:r>
        <w:rPr/>
        <w:t xml:space="preserve">配置数据库</w:t>
      </w:r>
    </w:p>
    <w:p>
      <w:pPr/>
      <w:r>
        <w:rPr/>
        <w:t xml:space="preserve">在安装过程中，需要配置数据库，包括数据库类型、用户名、密码等。</w:t>
      </w:r>
    </w:p>
    <w:p>
      <w:pPr>
        <w:numPr>
          <w:ilvl w:val="0"/>
          <w:numId w:val="8"/>
        </w:numPr>
      </w:pPr>
      <w:r>
        <w:rPr/>
        <w:t xml:space="preserve">修改配置文件</w:t>
      </w:r>
    </w:p>
    <w:p>
      <w:pPr/>
      <w:r>
        <w:rPr/>
        <w:t xml:space="preserve">根据实际需求，修改CMS系统的配置文件，如网站域名、邮件服务器等。</w:t>
      </w:r>
    </w:p>
    <w:p>
      <w:pPr>
        <w:numPr>
          <w:ilvl w:val="0"/>
          <w:numId w:val="9"/>
        </w:numPr>
      </w:pPr>
      <w:r>
        <w:rPr/>
        <w:t xml:space="preserve">上传网站文件</w:t>
      </w:r>
    </w:p>
    <w:p>
      <w:pPr/>
      <w:r>
        <w:rPr/>
        <w:t xml:space="preserve">将下载的CMS系统文件上传到服务器，替换原有文件。</w:t>
      </w:r>
    </w:p>
    <w:p>
      <w:pPr>
        <w:numPr>
          <w:ilvl w:val="0"/>
          <w:numId w:val="10"/>
        </w:numPr>
      </w:pPr>
      <w:r>
        <w:rPr/>
        <w:t xml:space="preserve">安装插件和主题</w:t>
      </w:r>
    </w:p>
    <w:p>
      <w:pPr/>
      <w:r>
        <w:rPr/>
        <w:t xml:space="preserve">根据需求安装插件和主题，为网站添加更多功能和美化界面。</w:t>
      </w:r>
    </w:p>
    <w:p>
      <w:pPr>
        <w:numPr>
          <w:ilvl w:val="0"/>
          <w:numId w:val="11"/>
        </w:numPr>
      </w:pPr>
      <w:r>
        <w:rPr/>
        <w:t xml:space="preserve">测试和优化</w:t>
      </w:r>
    </w:p>
    <w:p>
      <w:pPr/>
      <w:r>
        <w:rPr/>
        <w:t xml:space="preserve">完成以上步骤后，对网站进行测试，确保功能正常。同时，对网站进行优化，提高网站性能。</w:t>
      </w:r>
    </w:p>
    <w:p>
      <w:pPr/>
      <w:r>
        <w:rPr/>
        <w:t xml:space="preserve">四、总结</w:t>
      </w:r>
    </w:p>
    <w:p>
      <w:pPr/>
      <w:r>
        <w:rPr/>
        <w:t xml:space="preserve">CMS启动是网站建设和运营的重要环节。通过本文的介绍，相信大家对CMS启动有了更深入的了解。希望本文对您有所帮助。在启动CMS的过程中，如有疑问，可查阅相关资料或寻求专业人士的帮助。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https://www.yyzq.team/post/432197.html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AF93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1A35F6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AB5E3B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91386A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38089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F7643E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27451A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180E802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A354778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5A6865E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75627BAE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1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cms启动什么意思 </dc:title>
  <dc:description>仅供学习交流使用、请勿用途非法用途。违者后果自负！</dc:description>
  <dc:subject>https://www.yyzq.team/post/432197.html</dc:subject>
  <cp:keywords>启动,网站,cms,系统,安装</cp:keywords>
  <cp:category>60秒读懂世界</cp:category>
  <cp:lastModifiedBy>一叶知秋</cp:lastModifiedBy>
  <dcterms:created xsi:type="dcterms:W3CDTF">2024-09-20T09:19:02+08:00</dcterms:created>
  <dcterms:modified xsi:type="dcterms:W3CDTF">2024-09-20T09:19:02+08:00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