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东莞市弘伟嘉包装制品有限公司</w:t>
      </w:r>
    </w:p>
    <w:p>
      <w:pPr/>
      <w:r>
        <w:rPr/>
        <w:t xml:space="preserve">东莞市弘伟嘉包装制品有限公司于2013年从深圳市迁至东莞市黄江镇,我公司是一家*生产:BOPP高透明卡头自粘袋、各类PE、PP、PO胶袋、各种印刷、透明卡头袋，平口袋，自粘袋，信封袋，书套袋，利在身胶袋，骨袋（密封袋，密实袋），OPP,CPP,PE,CPE,PET,PP,PO,PP材料各种塑料袋，防爆边胶袋，OPP双自粘袋，PVC软包装袋，复合袋，贴骨袋，泡泡袋，R袋，四方袋（方底袋），珍珠棉，拉链袋，PE,PO,OPP防静电胶袋，挂钩袋，穿绳袋（束口袋），面包袋，风琴袋，分格袋（连排袋），购物袋，手挽袋、异型袋、并有铜版8色和胶版6色等精美印刷。 公司  东莞市弘伟嘉包装制品有限公司是一家有限责任公司，注册资本为50万，法人代表陆序云，所在地区位于广东东莞市,主营产品或服务为各种BOPP超高透明卡头袋、各种规格复合袋、吊卡袋、彩印袋、上封口袋、BOPP自粘袋、PE袋、。我们以诚信、实力和质量获得业界的高度认可，坚持以客户为核心，“质量到位、服务*”的经营理念为广大客户提供*的服务。欢迎各界朋友莅临东莞市弘伟嘉包装制品有限公司参观、指导和业务洽谈。您如果对我们感兴趣的话，可以直接联系我们或者留下联系方式。联系人李丽珍，电话：，手机：，传真：，联系地址：广东东莞市。</w:t>
      </w:r>
    </w:p>
    <w:p>
      <w:pPr/>
      <w:r>
        <w:rPr/>
        <w:t xml:space="preserve">主营产品：BOPP超高透明卡头袋、各种规格复合袋、吊卡袋、彩印袋、上封口袋、BOPP自粘袋、PE袋、</w:t>
      </w:r>
    </w:p>
    <w:p>
      <w:pPr/>
      <w:r>
        <w:rPr/>
        <w:t xml:space="preserve">主要产品：BOPP超高透明卡头袋、各种规格复合袋、吊卡袋、彩印袋、上封口袋、BOPP自粘袋、PE袋、</w:t>
      </w:r>
    </w:p>
    <w:p>
      <w:pPr/>
      <w:r>
        <w:rPr/>
        <w:t xml:space="preserve">注册时间：2015-12-01 18:08:42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企业地址：广东省东莞市东莞市黄江镇田心村蝴蝶一路广智工业园4栋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法人代表：陆序云</w:t>
      </w:r>
    </w:p>
    <w:p>
      <w:pPr/>
      <w:r>
        <w:rPr/>
        <w:t xml:space="preserve">手机号：13620203139</w:t>
      </w:r>
    </w:p>
    <w:p>
      <w:pPr/>
      <w:r>
        <w:rPr/>
        <w:t xml:space="preserve">联系人：李丽珍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https://www.yyzq.team/post/6640.html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6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东莞市弘伟嘉包装制品有限公司</dc:title>
  <dc:description>仅供学习交流使用、请勿用途非法用途。违者后果自负！</dc:description>
  <dc:subject>https://www.yyzq.team/post/6640.html</dc:subject>
  <cp:keywords>企业名录,BOPP超高透明卡头袋,各种规格复合袋,吊卡袋,彩印袋,上封口袋,BOPP自粘袋,PE袋,生产型公司</cp:keywords>
  <cp:category>企业名录</cp:category>
  <cp:lastModifiedBy>一叶知秋</cp:lastModifiedBy>
  <dcterms:created xsi:type="dcterms:W3CDTF">2024-09-21T17:56:28+08:00</dcterms:created>
  <dcterms:modified xsi:type="dcterms:W3CDTF">2024-09-21T17:56:28+08:00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