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柴油脱色剂_明光希土实业有限公司(黑柴油脱色剂)</w:t>
      </w:r>
    </w:p>
    <w:p>
      <w:pPr/>
      <w:r>
        <w:rPr/>
        <w:t xml:space="preserve">本司是一家专著于非金属矿物凹凸棒粘土系列产品的开发＼生产＼销售为一体的科技型民营企业．公司产品有高粘剂、悬浮剂、脱色吸附剂、载体级、填料级凹土等六大系列四十多个品种，主要有高粘凹土、抗盐粘土、活矿干燥剂、小包装干燥剂、复混肥粘结剂、农药载体、矿棉吸音板粘结剂、分子筛粘结剂、预混合饲料载体、防水材料、宠物垫料、催化剂载体。产品广泛应用于农业、化工、石油、冶金、食品、纺织印染、环保、建材、造纸、陶瓷、医药化妆品等。</w:t>
      </w:r>
    </w:p>
    <w:p>
      <w:pPr/>
      <w:r>
        <w:rPr/>
        <w:t xml:space="preserve">主营产品：脱色砂,柴油脱色剂,柴油脱色砂,柴油过滤砂,黑柴油脱色剂,黑柴油脱色砂,废机油脱色剂,食品干燥剂</w:t>
      </w:r>
    </w:p>
    <w:p>
      <w:pPr/>
      <w:r>
        <w:rPr/>
        <w:t xml:space="preserve">主要产品：柴油脱色剂 柴油脱色砂 柴油过滤砂 黑柴油脱色剂 黑柴油脱色砂 红柴油脱色剂 红柴油脱色砂</w:t>
      </w:r>
    </w:p>
    <w:p>
      <w:pPr/>
      <w:r>
        <w:rPr/>
        <w:t xml:space="preserve">注册时间：2006-12-28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安徽 滁州市</w:t>
      </w:r>
    </w:p>
    <w:p>
      <w:pPr/>
      <w:r>
        <w:rPr/>
        <w:t xml:space="preserve">企业地址：明光市东洪山218号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品牌名称：明光实业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法人代表：侯总</w:t>
      </w:r>
    </w:p>
    <w:p>
      <w:pPr/>
      <w:r>
        <w:rPr/>
        <w:t xml:space="preserve">手机号：13955089520</w:t>
      </w:r>
    </w:p>
    <w:p>
      <w:pPr/>
      <w:r>
        <w:rPr/>
        <w:t xml:space="preserve">联系人：侯门玉琦</w:t>
      </w:r>
    </w:p>
    <w:p>
      <w:pPr/>
      <w:r>
        <w:rPr/>
        <w:t xml:space="preserve">邮箱：mgsztgm@qq.com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https://www.yyzq.team/post/211068.html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0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柴油脱色剂_明光希土实业有限公司(黑柴油脱色剂)</dc:title>
  <dc:description>仅供学习交流使用、请勿用途非法用途。违者后果自负！</dc:description>
  <dc:subject>https://www.yyzq.team/post/211068.html</dc:subject>
  <cp:keywords>企业名录,脱色砂,柴油脱色剂,柴油脱色砂,柴油过滤砂,黑柴油脱色剂,黑柴油脱色砂,废机油脱色剂,食品干燥剂,生产型公司</cp:keywords>
  <cp:category>企业名录</cp:category>
  <cp:lastModifiedBy>一叶知秋</cp:lastModifiedBy>
  <dcterms:created xsi:type="dcterms:W3CDTF">2024-09-21T15:27:24+08:00</dcterms:created>
  <dcterms:modified xsi:type="dcterms:W3CDTF">2024-09-21T15:27:24+08:00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