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河北轩驰塑料制品有限公司（销售部）</w:t>
      </w:r>
    </w:p>
    <w:p>
      <w:pPr/>
      <w:r>
        <w:rPr/>
        <w:t xml:space="preserve">河北轩驰塑料制品有限公司电力保护管生产厂家,位于京、津、石三大城市中心地带。南临白洋淀，东临京九铁路，交通十分便利。公司引进国外先进的全自动电脑控制挤出、缠绕生产线和检测设备，*从事电力、通信、市政工程管材研究、开发、制造和经营，。产品生产严格按照ISO9001质量体系标准进行管理，所生产的主要产品电缆管、mpp单壁波纹管、pvc多孔格栅管、塑料检查井、玻璃钢电缆保护管、侵塑管、非开挖MPP电力管、PE电力管、梅花管、PE给水管等均通过省级、的检测和鉴定，各项指标均达到或超过国家标准和行业标准的要求。</w:t>
      </w:r>
    </w:p>
    <w:p/>
    <w:p>
      <w:pPr/>
      <w:r>
        <w:rPr/>
        <w:t xml:space="preserve">　　公司产品自投放市场以来，经河北、江苏、福建、湖南、广东、广西、山东、北京、上海、天津、四川、陕西、青海、新疆、重庆、贵州、湖北、安徽、江西、辽宁等电力、通信、市政部门实际使用，运行效果良好，颇受用户青睐、满意。</w:t>
      </w:r>
    </w:p>
    <w:p/>
    <w:p>
      <w:pPr/>
      <w:r>
        <w:rPr/>
        <w:t xml:space="preserve">    本公司现有微机控制生产线二十余条，各种模具齐全，具有快速加工能力。</w:t>
      </w:r>
    </w:p>
    <w:p/>
    <w:p>
      <w:pPr/>
      <w:r>
        <w:rPr/>
        <w:t xml:space="preserve">    公司坚持“以人为本、科技为本、市场为本、诚信为本“的经营理念，以优良的产品和*的服务满足国内广大用户的需求，我们愿为广大用户竭诚服务。</w:t>
      </w:r>
    </w:p>
    <w:p>
      <w:pPr/>
      <w:r>
        <w:rPr/>
        <w:t xml:space="preserve">主营产品：热浸塑钢管-mpp电力管-格栅管-cpvc电力波纹管</w:t>
      </w:r>
    </w:p>
    <w:p>
      <w:pPr/>
      <w:r>
        <w:rPr/>
        <w:t xml:space="preserve">主要产品：热浸塑钢管-mpp电力管-格栅管-cpvc电力波纹管</w:t>
      </w:r>
    </w:p>
    <w:p>
      <w:pPr/>
      <w:r>
        <w:rPr/>
        <w:t xml:space="preserve">注册时间：2014-07-03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注册地址：河北保定市雄县</w:t>
      </w:r>
    </w:p>
    <w:p>
      <w:pPr/>
      <w:r>
        <w:rPr/>
        <w:t xml:space="preserve">企业地址：张岗工业区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品牌名称：轩驰</w:t>
      </w:r>
    </w:p>
    <w:p>
      <w:pPr/>
      <w:r>
        <w:rPr/>
        <w:t xml:space="preserve">企业人数：50</w:t>
      </w:r>
    </w:p>
    <w:p>
      <w:pPr/>
      <w:r>
        <w:rPr/>
        <w:t xml:space="preserve">注册资本：3300</w:t>
      </w:r>
    </w:p>
    <w:p>
      <w:pPr/>
      <w:r>
        <w:rPr/>
        <w:t xml:space="preserve">营业额：50000000</w:t>
      </w:r>
    </w:p>
    <w:p>
      <w:pPr/>
      <w:r>
        <w:rPr/>
        <w:t xml:space="preserve">法人代表：李海滨</w:t>
      </w:r>
    </w:p>
    <w:p>
      <w:pPr/>
      <w:r>
        <w:rPr/>
        <w:t xml:space="preserve">手机号：13582226277</w:t>
      </w:r>
    </w:p>
    <w:p>
      <w:pPr/>
      <w:r>
        <w:rPr/>
        <w:t xml:space="preserve">联系人：刘娜</w:t>
      </w:r>
    </w:p>
    <w:p>
      <w:pPr/>
      <w:r>
        <w:rPr/>
        <w:t xml:space="preserve">邮箱：2796983337@qq.com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河北轩驰塑料制品有限公司（销售部）</dc:title>
  <dc:description>仅供学习交流使用、请勿用途非法用途。违者后果自负！</dc:description>
  <dc:subject>https://www.yyzq.team/post/132784.html</dc:subject>
  <cp:keywords>企业名录,热浸塑钢管-mpp电力管-格栅管-cpvc电力波纹管,生产型公司</cp:keywords>
  <cp:category>企业名录</cp:category>
  <cp:lastModifiedBy>一叶知秋</cp:lastModifiedBy>
  <dcterms:created xsi:type="dcterms:W3CDTF">2024-09-21T13:47:49+08:00</dcterms:created>
  <dcterms:modified xsi:type="dcterms:W3CDTF">2024-09-21T13:47:49+08:00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