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承德荣茂铸钢有限公司(承德荣茂铸钢有限公司招聘)</w:t>
      </w:r>
    </w:p>
    <w:p>
      <w:pPr/>
      <w:r>
        <w:rPr/>
        <w:t xml:space="preserve">承德荣茂铸钢有限公司，始建于80年代，是生产锤头、磨球、球磨机衬板、奥贝磨球、各种型号鄂式破碎机齿板、锤式破碎机内护衬、蓖条、复合式高铬合金锤头及各种高锰钢铸件、低铬合金磨球产品的具有三十年铸造经验的大型铸造企业。公司位于历史文化名城——承德宽城，厂区位于承秦出海路旁。现有员工400人，其中技术管理人员80人，中高级职称人员30人，厂区占地面积3.6万平方米，车间生产面积2.6万平方米，拥有固定资产5千万元。年产铸件2.6万吨，2008年销售额超2亿元。     公司在激烈的市场竞争中依靠先进的生产设备、完善的检测技术、规范的铸造工艺，创新的热处理经验及科学的检测手段，准确的化学成份分析报告，使公司产品耐磨性能好，破碎率低，产品销往全国各地。“荣茂”品牌享誉全国；2007年科学的管理顺利地通过了ISO9001质量认证体系和ISO14000环境体系认证。公司的稳定发展，优异的产品质量，诚信的服务，使公司从国内铸造行业中脱颖而出，成为中国铸造协会主要成员，连年被省、市评为“重合同守信用”单位。    我公司一贯坚持*、低价、及时的经营方针赢得了矿山、水泥、冶金企业的认可。现产品销往河北、辽宁、山东、山西、河南、内蒙、吉林和朝鲜、韩国。公司全体员工在总经理王景荣的带领下，“以科技为动力、以质量求生存、以诚信求发展”的经营理念，竭诚为您提供*的产品、*的服务，欢迎新老客户的光临指导。    让我们相聚在河北承德。</w:t>
      </w:r>
    </w:p>
    <w:p>
      <w:pPr/>
      <w:r>
        <w:rPr/>
        <w:t xml:space="preserve">主营产品：锤头，磨球，球磨机衬板，奥贝磨球</w:t>
      </w:r>
    </w:p>
    <w:p>
      <w:pPr/>
      <w:r>
        <w:rPr/>
        <w:t xml:space="preserve">主要产品：锤头，磨球，球磨机衬板，奥贝磨球</w:t>
      </w:r>
    </w:p>
    <w:p>
      <w:pPr/>
      <w:r>
        <w:rPr/>
        <w:t xml:space="preserve">注册时间：2014-04-25 11:37:06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承德市</w:t>
      </w:r>
    </w:p>
    <w:p>
      <w:pPr/>
      <w:r>
        <w:rPr/>
        <w:t xml:space="preserve">企业地址：承德宽城县峪耳崖镇小新甸村（承秦公路边）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品牌名称：荣茂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法人代表：王景荣</w:t>
      </w:r>
    </w:p>
    <w:p>
      <w:pPr/>
      <w:r>
        <w:rPr/>
        <w:t xml:space="preserve">手机号：13931406760</w:t>
      </w:r>
    </w:p>
    <w:p>
      <w:pPr/>
      <w:r>
        <w:rPr/>
        <w:t xml:space="preserve">联系人：王景荣</w:t>
      </w:r>
    </w:p>
    <w:p>
      <w:pPr/>
      <w:r>
        <w:rPr/>
        <w:t xml:space="preserve">邮箱：326588889@qq.com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https://www.yyzq.team/post/185613.html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6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承德荣茂铸钢有限公司(承德荣茂铸钢有限公司招聘)</dc:title>
  <dc:description>仅供学习交流使用、请勿用途非法用途。违者后果自负！</dc:description>
  <dc:subject>https://www.yyzq.team/post/185613.html</dc:subject>
  <cp:keywords>企业名录,锤头,磨球,球磨机衬板,奥贝磨球,生产型公司</cp:keywords>
  <cp:category>企业名录</cp:category>
  <cp:lastModifiedBy>一叶知秋</cp:lastModifiedBy>
  <dcterms:created xsi:type="dcterms:W3CDTF">2024-09-20T23:41:30+08:00</dcterms:created>
  <dcterms:modified xsi:type="dcterms:W3CDTF">2024-09-20T23:41:30+08:00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