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从小就接触到了中国的非物质文化遗产—国学</w:t>
      </w:r>
    </w:p>
    <w:p>
      <w:pPr/>
      <w:r>
        <w:rPr/>
        <w:t xml:space="preserve">中国有几千年的历史，有许多珍贵的财宝，但也有许多非物质文化遗产，它可以带给我们许多精神上的财富。</w:t>
      </w:r>
    </w:p>
    <w:p>
      <w:pPr/>
      <w:r>
        <w:rPr/>
        <w:t xml:space="preserve">我从小就接触到了中国的非物质文化遗产—国学，我曾经读过《论语》、《大学》、《中庸》、《孝经》、《道德经》《黄帝内经》等。通过读这些经典，我懂得了许多道理，它们对我的学习与做人都很有帮助。它们不仅对我们有帮助，而且这些书里往往包含着一些有哲理的句子，如“子曰：‘三军可夺帅也，匹夫不可夺志也。’”、“子曰：‘岁寒，然后知松柏之后凋也。’”人们还通过这些句子编出了通俗易懂的谚语。这样看来，国学可真是我们国家的重要文化遗产啊！</w:t>
      </w:r>
    </w:p>
    <w:p>
      <w:pPr/>
      <w:r>
        <w:rPr/>
        <w:t xml:space="preserve">我们国家不仅有国学，还有毛笔字。中国历史上出现了许多书法家，它们在书法中加入自己的创意，成为一个笔体。如：颜真卿的颜体有力，赵孟畹恼蕴迦崦?hellip;…我们要把已经被人遗忘的书法重新拾起来，传承我们中国的文化遗产。</w:t>
      </w:r>
    </w:p>
    <w:p>
      <w:pPr/>
      <w:r>
        <w:rPr/>
        <w:t xml:space="preserve">中国的文化遗产还有中国画。中国画体现出了中华人民的智慧。中国画一笔下去，可以画出两—三种不同的色调，这是其它画所做不到的地方。</w:t>
      </w:r>
    </w:p>
    <w:p>
      <w:pPr/>
      <w:r>
        <w:rPr/>
        <w:t xml:space="preserve">中国虽然有这么多文化遗产，但几乎没有人愿意重新拾起它。大家都随着科技的变化走向新生活，而遗忘了祖先留给我们的东西。让我们重新拾起文化遗产这颗明珠，传承后代，让它成为我们中华民族的光荣！</w:t>
      </w:r>
    </w:p>
    <w:p>
      <w:pPr/>
      <w:r>
        <w:rPr/>
        <w:t xml:space="preserve">五年级:王斯羽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文章从宏观的视角来写中华文化遗产， 开头总起全文，然后分写国学、毛笔字和国画，最后深入总结并反思了文化遗产不受重视的现状，展现出小作者宽广的知识面和对社会问题的关注，具有一定的哲理性。但文章包含的内容较多，可能会出现泛而不精的情况，倘若小作者能抓住其中一个方面来进行详细描写，文章会更精彩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国学：中国的非物质文化遗产</w:t>
      </w:r>
    </w:p>
    <w:p>
      <w:pPr/>
      <w:r>
        <w:rPr/>
        <w:t xml:space="preserve">从小就接触到了中国的非物质文化遗产—国学</w:t>
      </w:r>
    </w:p>
    <w:p>
      <w:pPr/>
      <w:r>
        <w:rPr/>
        <w:t xml:space="preserve">非物质文化遗产</w:t>
      </w:r>
    </w:p>
    <w:p>
      <w:pPr/>
      <w:r>
        <w:rPr/>
        <w:t xml:space="preserve">【国学】中国的非物质文化遗产</w:t>
      </w:r>
    </w:p>
    <w:p>
      <w:pPr/>
      <w:r>
        <w:rPr/>
        <w:t xml:space="preserve">从小就接触到了中国的非物质文化遗产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从小就接触到了中国的非物质文化遗产—国学</dc:title>
  <dc:description>仅供学习交流使用、请勿用途非法用途。违者后果自负！</dc:description>
  <dc:subject>https://www.yyzq.team/post/268679.html</dc:subject>
  <cp:keywords>叙事作文,叙事素材,叙事范文</cp:keywords>
  <cp:category>作文素材</cp:category>
  <cp:lastModifiedBy>一叶知秋</cp:lastModifiedBy>
  <dcterms:created xsi:type="dcterms:W3CDTF">2024-09-21T13:20:21+08:00</dcterms:created>
  <dcterms:modified xsi:type="dcterms:W3CDTF">2024-09-21T13:20:21+08:00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