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常熟市金之秋羊毛衫厂</w:t>
      </w:r>
    </w:p>
    <w:p>
      <w:pPr/>
      <w:r>
        <w:rPr/>
        <w:t xml:space="preserve">商熟市金之秋羊毛衫厂主要生产毛衫针织类服装，款式均适合二十岁年轻女性穿着，主营毛衣，衬衫，休闲裤，连衣裙等宽松舒适服饰，主要销售森系文艺风格服饰，专为各大品牌店做定制产品，从毛纱到成衣包装一条流水线。欢迎各大批发商，品牌店铺定制款式"  常熟市金之秋羊毛衫厂是一家，所在地区位于苏州市常熟市,我们以诚信、实力和质量获得业界的高度认可，坚持以客户为核心，“质量到位、服务*”的经营理念为广大客户提供*的服务。欢迎各界朋友莅临常熟市金之秋羊毛衫厂参观、指导和业务洽谈。您如果对我们感兴趣的话，可以直接联系我们或者留下联系方式。联系人戴薇，电话：，联系地址：苏州市常熟市。</w:t>
      </w:r>
    </w:p>
    <w:p>
      <w:pPr/>
      <w:r>
        <w:rPr/>
        <w:t xml:space="preserve">主营产品：许可经营项目：无 一般经营项目：毛衫、服饰制造、加工。</w:t>
      </w:r>
    </w:p>
    <w:p>
      <w:pPr/>
      <w:r>
        <w:rPr/>
        <w:t xml:space="preserve">主要产品：</w:t>
      </w:r>
    </w:p>
    <w:p>
      <w:pPr/>
      <w:r>
        <w:rPr/>
        <w:t xml:space="preserve">注册时间：2016-02-24 15:11:29</w:t>
      </w:r>
    </w:p>
    <w:p>
      <w:pPr/>
      <w:r>
        <w:rPr/>
        <w:t xml:space="preserve">经营模式：</w:t>
      </w:r>
    </w:p>
    <w:p>
      <w:pPr/>
      <w:r>
        <w:rPr/>
        <w:t xml:space="preserve">注册地址：中国 苏州市 常熟市</w:t>
      </w:r>
    </w:p>
    <w:p>
      <w:pPr/>
      <w:r>
        <w:rPr/>
        <w:t xml:space="preserve">企业地址：常熟市碧溪镇碧东路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注册资本：80</w:t>
      </w:r>
    </w:p>
    <w:p>
      <w:pPr/>
      <w:r>
        <w:rPr/>
        <w:t xml:space="preserve">营业额：0</w:t>
      </w:r>
    </w:p>
    <w:p>
      <w:pPr/>
      <w:r>
        <w:rPr/>
        <w:t xml:space="preserve">法人代表：殷利玉</w:t>
      </w:r>
    </w:p>
    <w:p>
      <w:pPr/>
      <w:r>
        <w:rPr/>
        <w:t xml:space="preserve">手机号：</w:t>
      </w:r>
    </w:p>
    <w:p>
      <w:pPr/>
      <w:r>
        <w:rPr/>
        <w:t xml:space="preserve">联系人：戴薇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常熟市金之秋羊毛衫厂</dc:title>
  <dc:description>仅供学习交流使用、请勿用途非法用途。违者后果自负！</dc:description>
  <dc:subject>https://www.yyzq.team/post/4116.html</dc:subject>
  <cp:keywords>企业名录,许可经营项目：无 一般经营项目：毛衫,服饰制造,加工。,公司</cp:keywords>
  <cp:category>企业名录</cp:category>
  <cp:lastModifiedBy>一叶知秋</cp:lastModifiedBy>
  <dcterms:created xsi:type="dcterms:W3CDTF">2024-09-20T20:27:12+08:00</dcterms:created>
  <dcterms:modified xsi:type="dcterms:W3CDTF">2024-09-20T20:27:12+08:00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