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办移动流量卡套餐介绍 </w:t>
      </w:r>
    </w:p>
    <w:p>
      <w:pPr/>
      <w:r>
        <w:rPr/>
        <w:t xml:space="preserve">移动流量卡套餐全面解析：你的移动上网好伴侣</w:t>
      </w:r>
    </w:p>
    <w:p>
      <w:pPr/>
      <w:r>
        <w:rPr/>
        <w:t xml:space="preserve">随着移动互联网的飞速发展，流量卡已成为我们生活中不可或缺的一部分。本文将为您全面介绍中国移动的流量卡套餐，助您轻松选择适合自己的移动上网好伴侣。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一、移动流量卡简介</w:t>
      </w:r>
    </w:p>
    <w:p>
      <w:pPr/>
      <w:r>
        <w:rPr/>
        <w:t xml:space="preserve">移动流量卡是一种专为移动设备设计的SIM卡，提供数据流量服务，使您能够在移动网络上畅快上网和使用各种应用程序。通过购买不同套餐的移动流量卡，您可以享受不同数量的数据流量，满足您的各种上网需求。</w:t>
      </w:r>
    </w:p>
    <w:p>
      <w:pPr/>
      <w:r>
        <w:rPr/>
        <w:t xml:space="preserve">二、移动流量卡套餐类型</w:t>
      </w:r>
    </w:p>
    <w:p>
      <w:pPr>
        <w:numPr>
          <w:ilvl w:val="0"/>
          <w:numId w:val="1"/>
        </w:numPr>
      </w:pPr>
      <w:r>
        <w:rPr/>
        <w:t xml:space="preserve">移动19元套餐</w:t>
      </w:r>
    </w:p>
    <w:p>
      <w:pPr>
        <w:numPr>
          <w:ilvl w:val="0"/>
          <w:numId w:val="2"/>
        </w:numPr>
      </w:pPr>
      <w:r>
        <w:rPr/>
        <w:t xml:space="preserve">套餐详情：19元100G流量，29元200G流量，34元300G流量。</w:t>
      </w:r>
    </w:p>
    <w:p>
      <w:pPr>
        <w:numPr>
          <w:ilvl w:val="0"/>
          <w:numId w:val="2"/>
        </w:numPr>
      </w:pPr>
      <w:r>
        <w:rPr/>
        <w:t xml:space="preserve">限制：适用于任何4G网络设备，不可开热点。</w:t>
      </w:r>
    </w:p>
    <w:p>
      <w:pPr>
        <w:numPr>
          <w:ilvl w:val="0"/>
          <w:numId w:val="2"/>
        </w:numPr>
      </w:pPr>
      <w:r>
        <w:rPr/>
        <w:t xml:space="preserve">类型：移动千禧卡</w:t>
      </w:r>
    </w:p>
    <w:p>
      <w:pPr>
        <w:numPr>
          <w:ilvl w:val="0"/>
          <w:numId w:val="2"/>
        </w:numPr>
      </w:pPr>
      <w:r>
        <w:rPr/>
        <w:t xml:space="preserve">网络：移动4G网络</w:t>
      </w:r>
    </w:p>
    <w:p>
      <w:pPr>
        <w:numPr>
          <w:ilvl w:val="0"/>
          <w:numId w:val="2"/>
        </w:numPr>
      </w:pPr>
      <w:r>
        <w:rPr/>
        <w:t xml:space="preserve">归属地：全国通用不限地区</w:t>
      </w:r>
    </w:p>
    <w:p>
      <w:pPr>
        <w:numPr>
          <w:ilvl w:val="0"/>
          <w:numId w:val="3"/>
        </w:numPr>
      </w:pPr>
      <w:r>
        <w:rPr/>
        <w:t xml:space="preserve">移动无限流量套餐</w:t>
      </w:r>
    </w:p>
    <w:p>
      <w:pPr>
        <w:numPr>
          <w:ilvl w:val="0"/>
          <w:numId w:val="4"/>
        </w:numPr>
      </w:pPr>
      <w:r>
        <w:rPr/>
        <w:t xml:space="preserve">套餐详情：全国无限流量使用，无需担心流量不够用。</w:t>
      </w:r>
    </w:p>
    <w:p>
      <w:pPr>
        <w:numPr>
          <w:ilvl w:val="0"/>
          <w:numId w:val="4"/>
        </w:numPr>
      </w:pPr>
      <w:r>
        <w:rPr/>
        <w:t xml:space="preserve">支持：全国移动4G/3G/2G网络，全国移动宽带。</w:t>
      </w:r>
    </w:p>
    <w:p>
      <w:pPr>
        <w:numPr>
          <w:ilvl w:val="0"/>
          <w:numId w:val="4"/>
        </w:numPr>
      </w:pPr>
      <w:r>
        <w:rPr/>
        <w:t xml:space="preserve">服务：支持Wi-Fi热点、电子邮件、短信、彩信等基础服务，以及移动视频、音乐、游戏、社交等应用服务。</w:t>
      </w:r>
    </w:p>
    <w:p>
      <w:pPr>
        <w:numPr>
          <w:ilvl w:val="0"/>
          <w:numId w:val="4"/>
        </w:numPr>
      </w:pPr>
      <w:r>
        <w:rPr/>
        <w:t xml:space="preserve">付费方式：银行卡支付、移动支付、财付通等。</w:t>
      </w:r>
    </w:p>
    <w:p>
      <w:pPr>
        <w:numPr>
          <w:ilvl w:val="0"/>
          <w:numId w:val="5"/>
        </w:numPr>
      </w:pPr>
      <w:r>
        <w:rPr/>
        <w:t xml:space="preserve">移动20元无限流量包</w:t>
      </w:r>
    </w:p>
    <w:p>
      <w:pPr>
        <w:numPr>
          <w:ilvl w:val="0"/>
          <w:numId w:val="6"/>
        </w:numPr>
      </w:pPr>
      <w:r>
        <w:rPr/>
        <w:t xml:space="preserve">套餐详情：20元无限流量，不包括原手机卡月租。</w:t>
      </w:r>
    </w:p>
    <w:p>
      <w:pPr>
        <w:numPr>
          <w:ilvl w:val="0"/>
          <w:numId w:val="6"/>
        </w:numPr>
      </w:pPr>
      <w:r>
        <w:rPr/>
        <w:t xml:space="preserve">办理方式：关注“校园卡助手”微信公众号，回复关键词“20元无限流量包”在线办理。</w:t>
      </w:r>
    </w:p>
    <w:p>
      <w:pPr>
        <w:numPr>
          <w:ilvl w:val="0"/>
          <w:numId w:val="7"/>
        </w:numPr>
      </w:pPr>
      <w:r>
        <w:rPr/>
        <w:t xml:space="preserve">移动19元王卡套餐</w:t>
      </w:r>
    </w:p>
    <w:p>
      <w:pPr>
        <w:numPr>
          <w:ilvl w:val="0"/>
          <w:numId w:val="8"/>
        </w:numPr>
      </w:pPr>
      <w:r>
        <w:rPr/>
        <w:t xml:space="preserve">套餐详情：19元月租，包含30GB定向流量。</w:t>
      </w:r>
    </w:p>
    <w:p>
      <w:pPr>
        <w:numPr>
          <w:ilvl w:val="0"/>
          <w:numId w:val="8"/>
        </w:numPr>
      </w:pPr>
      <w:r>
        <w:rPr/>
        <w:t xml:space="preserve">定向流量使用范围：百度系、头条系、网易系、移动系、腾讯系、阿里系。</w:t>
      </w:r>
    </w:p>
    <w:p>
      <w:pPr>
        <w:numPr>
          <w:ilvl w:val="0"/>
          <w:numId w:val="8"/>
        </w:numPr>
      </w:pPr>
      <w:r>
        <w:rPr/>
        <w:t xml:space="preserve">注意事项：限定回馈卡，目前已暂停出售。</w:t>
      </w:r>
    </w:p>
    <w:p>
      <w:pPr>
        <w:numPr>
          <w:ilvl w:val="0"/>
          <w:numId w:val="9"/>
        </w:numPr>
      </w:pPr>
      <w:r>
        <w:rPr/>
        <w:t xml:space="preserve">移动38元流量卡套餐</w:t>
      </w:r>
    </w:p>
    <w:p>
      <w:pPr>
        <w:numPr>
          <w:ilvl w:val="0"/>
          <w:numId w:val="10"/>
        </w:numPr>
      </w:pPr>
      <w:r>
        <w:rPr/>
        <w:t xml:space="preserve">套餐详情：38元月租，包含200G流量（50G国内数据流量，50G国内4G/3G视频流量，100G省内4G/3G流量）。</w:t>
      </w:r>
    </w:p>
    <w:p>
      <w:pPr>
        <w:numPr>
          <w:ilvl w:val="0"/>
          <w:numId w:val="10"/>
        </w:numPr>
      </w:pPr>
      <w:r>
        <w:rPr/>
        <w:t xml:space="preserve">附加功能：免费通话5000分钟，每天50M超大咪咕阅读流量，5G省内邮箱流量，每月10条免费短信，500M国内Wi-Fi流量。</w:t>
      </w:r>
    </w:p>
    <w:p>
      <w:pPr/>
      <w:r>
        <w:rPr/>
        <w:t xml:space="preserve">三、如何选择适合自己的移动流量卡套餐</w:t>
      </w:r>
    </w:p>
    <w:p>
      <w:pPr>
        <w:numPr>
          <w:ilvl w:val="0"/>
          <w:numId w:val="11"/>
        </w:numPr>
      </w:pPr>
      <w:r>
        <w:rPr/>
        <w:t xml:space="preserve">根据您的上网需求选择流量大小。</w:t>
      </w:r>
    </w:p>
    <w:p>
      <w:pPr>
        <w:numPr>
          <w:ilvl w:val="0"/>
          <w:numId w:val="11"/>
        </w:numPr>
      </w:pPr>
      <w:r>
        <w:rPr/>
        <w:t xml:space="preserve">考虑您的设备是否支持4G网络，选择相应的套餐。</w:t>
      </w:r>
    </w:p>
    <w:p>
      <w:pPr>
        <w:numPr>
          <w:ilvl w:val="0"/>
          <w:numId w:val="11"/>
        </w:numPr>
      </w:pPr>
      <w:r>
        <w:rPr/>
        <w:t xml:space="preserve">关注套餐的限制条件，如是否支持开热点等。</w:t>
      </w:r>
    </w:p>
    <w:p>
      <w:pPr>
        <w:numPr>
          <w:ilvl w:val="0"/>
          <w:numId w:val="11"/>
        </w:numPr>
      </w:pPr>
      <w:r>
        <w:rPr/>
        <w:t xml:space="preserve">比较不同套餐的价格和优惠活动，选择性价比最高的套餐。</w:t>
      </w:r>
    </w:p>
    <w:p>
      <w:pPr/>
      <w:r>
        <w:rPr/>
        <w:t xml:space="preserve">中国移动流量卡套餐种类丰富，能满足您的各种上网需求。希望本文的介绍能帮助您找到适合自己的移动上网好伴侣。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3DA66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CCC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28FBD9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380BF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19DBA8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1440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4F6EA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2159AF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894A98E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A02A1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D0A025B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办移动流量卡套餐介绍 </dc:title>
  <dc:description>仅供学习交流使用、请勿用途非法用途。违者后果自负！</dc:description>
  <dc:subject>https://www.yyzq.team/post/431260.html</dc:subject>
  <cp:keywords>流量,套餐,移动,上网,详情</cp:keywords>
  <cp:category>流量卡在线营业厅</cp:category>
  <cp:lastModifiedBy>一叶知秋</cp:lastModifiedBy>
  <dcterms:created xsi:type="dcterms:W3CDTF">2024-09-20T10:32:27+08:00</dcterms:created>
  <dcterms:modified xsi:type="dcterms:W3CDTF">2024-09-20T10:32:27+08:00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