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上海注册公司后期费用多少钱一个月啊怎么算出来的 </w:t>
      </w:r>
    </w:p>
    <w:p>
      <w:pPr/>
      <w:r>
        <w:rPr/>
        <w:t xml:space="preserve">上海注册公司后期费用解析：一个月的费用明细及计算方法</w:t>
      </w:r>
    </w:p>
    <w:p>
      <w:pPr/>
      <w:r>
        <w:rPr/>
        <w:t xml:space="preserve">注册公司在上海成功后，后续的费用管理是每个创业者都需要关注的问题。本文将详细解析上海注册公司后期可能产生的费用，并为您揭示如何计算一个月的费用明细。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一、上海注册公司后期费用概述</w:t>
      </w:r>
    </w:p>
    <w:p>
      <w:pPr/>
      <w:r>
        <w:rPr/>
        <w:t xml:space="preserve">注册公司后，企业运营过程中会产生一系列的费用，主要包括以下几个方面：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税务费用</w:t>
      </w:r>
      <w:r>
        <w:rPr/>
        <w:t xml:space="preserve">：涉及增值税、企业所得税、个人所得税等。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财务代理费用</w:t>
      </w:r>
      <w:r>
        <w:rPr/>
        <w:t xml:space="preserve">：包括代理记账、报税等服务。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社保公积金</w:t>
      </w:r>
      <w:r>
        <w:rPr/>
        <w:t xml:space="preserve">：根据员工人数及当地规定缴纳。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办公场所租赁费用</w:t>
      </w:r>
      <w:r>
        <w:rPr/>
        <w:t xml:space="preserve">（如有）。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其他行政费用</w:t>
      </w:r>
      <w:r>
        <w:rPr/>
        <w:t xml:space="preserve">：如年检、许可证续费等。</w:t>
      </w:r>
    </w:p>
    <w:p>
      <w:pPr/>
      <w:r>
        <w:rPr/>
        <w:t xml:space="preserve">二、上海注册公司后期费用计算方法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税务费用计算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增值税：根据企业实际经营情况，按税率计算。</w:t>
      </w:r>
    </w:p>
    <w:p>
      <w:pPr>
        <w:numPr>
          <w:ilvl w:val="1"/>
          <w:numId w:val="2"/>
        </w:numPr>
      </w:pPr>
      <w:r>
        <w:rPr/>
        <w:t xml:space="preserve">企业所得税：根据企业净利润的25%计算（一般纳税人）。</w:t>
      </w:r>
    </w:p>
    <w:p>
      <w:pPr>
        <w:numPr>
          <w:ilvl w:val="1"/>
          <w:numId w:val="2"/>
        </w:numPr>
      </w:pPr>
      <w:r>
        <w:rPr/>
        <w:t xml:space="preserve">个人所得税：根据员工工资计算，具体税率根据工资档次而定。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财务代理费用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代理记账：小规模纳税人通常在300元/月左右，一般纳税人则在500元/月左右。</w:t>
      </w:r>
    </w:p>
    <w:p>
      <w:pPr>
        <w:numPr>
          <w:ilvl w:val="1"/>
          <w:numId w:val="2"/>
        </w:numPr>
      </w:pPr>
      <w:r>
        <w:rPr/>
        <w:t xml:space="preserve">税务申报：根据代理机构服务内容，费用可能在几十到几百元不等。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社保公积金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社保：根据员工工资和当地规定缴纳，费率一般在20%左右。</w:t>
      </w:r>
    </w:p>
    <w:p>
      <w:pPr>
        <w:numPr>
          <w:ilvl w:val="1"/>
          <w:numId w:val="2"/>
        </w:numPr>
      </w:pPr>
      <w:r>
        <w:rPr/>
        <w:t xml:space="preserve">公积金：根据员工工资和当地规定缴纳，费率一般在5%-12%之间。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办公场所租赁费用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根据租赁地点、面积、装修等因素，费用差异较大，具体需与房东协商。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其他行政费用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年检费用：一般在几百元左右。</w:t>
      </w:r>
    </w:p>
    <w:p>
      <w:pPr>
        <w:numPr>
          <w:ilvl w:val="1"/>
          <w:numId w:val="2"/>
        </w:numPr>
      </w:pPr>
      <w:r>
        <w:rPr/>
        <w:t xml:space="preserve">许可证续费：根据许可证类型和有效期而定。</w:t>
      </w:r>
    </w:p>
    <w:p>
      <w:pPr/>
      <w:r>
        <w:rPr/>
        <w:t xml:space="preserve">三、实例分析</w:t>
      </w:r>
    </w:p>
    <w:p>
      <w:pPr/>
      <w:r>
        <w:rPr/>
        <w:t xml:space="preserve">假设一家小规模纳税人在上海注册公司，有5名员工，月均工资为5000元，租赁办公场所费用为3000元/月。</w:t>
      </w:r>
    </w:p>
    <w:p>
      <w:pPr>
        <w:numPr>
          <w:ilvl w:val="0"/>
          <w:numId w:val="3"/>
        </w:numPr>
      </w:pPr>
      <w:r>
        <w:rPr/>
        <w:t xml:space="preserve">税务费用：</w:t>
      </w:r>
    </w:p>
    <w:p>
      <w:pPr>
        <w:numPr>
          <w:ilvl w:val="1"/>
          <w:numId w:val="3"/>
        </w:numPr>
      </w:pPr>
      <w:r>
        <w:rPr/>
        <w:t xml:space="preserve">增值税：假设销售额为10万元，税率为6%，则增值税为6000元。</w:t>
      </w:r>
    </w:p>
    <w:p>
      <w:pPr>
        <w:numPr>
          <w:ilvl w:val="1"/>
          <w:numId w:val="3"/>
        </w:numPr>
      </w:pPr>
      <w:r>
        <w:rPr/>
        <w:t xml:space="preserve">企业所得税：假设净利润为2万元，则企业所得税为5000元。</w:t>
      </w:r>
    </w:p>
    <w:p>
      <w:pPr>
        <w:numPr>
          <w:ilvl w:val="1"/>
          <w:numId w:val="3"/>
        </w:numPr>
      </w:pPr>
      <w:r>
        <w:rPr/>
        <w:t xml:space="preserve">个人所得税：假设每人工资5000元，则个人所得税为（5000-5000</w:t>
      </w:r>
      <w:r>
        <w:rPr>
          <w:i w:val="1"/>
          <w:iCs w:val="1"/>
        </w:rPr>
        <w:t xml:space="preserve">3%）</w:t>
      </w:r>
      <w:r>
        <w:rPr/>
        <w:t xml:space="preserve">5%=187.5元，5人共计937.5元。</w:t>
      </w:r>
    </w:p>
    <w:p>
      <w:pPr>
        <w:numPr>
          <w:ilvl w:val="0"/>
          <w:numId w:val="3"/>
        </w:numPr>
      </w:pPr>
      <w:r>
        <w:rPr/>
        <w:t xml:space="preserve">财务代理费用：</w:t>
      </w:r>
    </w:p>
    <w:p>
      <w:pPr>
        <w:numPr>
          <w:ilvl w:val="1"/>
          <w:numId w:val="3"/>
        </w:numPr>
      </w:pPr>
      <w:r>
        <w:rPr/>
        <w:t xml:space="preserve">代理记账：300元/月。</w:t>
      </w:r>
    </w:p>
    <w:p>
      <w:pPr>
        <w:numPr>
          <w:ilvl w:val="1"/>
          <w:numId w:val="3"/>
        </w:numPr>
      </w:pPr>
      <w:r>
        <w:rPr/>
        <w:t xml:space="preserve">税务申报：500元/月。</w:t>
      </w:r>
    </w:p>
    <w:p>
      <w:pPr>
        <w:numPr>
          <w:ilvl w:val="0"/>
          <w:numId w:val="3"/>
        </w:numPr>
      </w:pPr>
      <w:r>
        <w:rPr/>
        <w:t xml:space="preserve">社保公积金：</w:t>
      </w:r>
    </w:p>
    <w:p>
      <w:pPr>
        <w:numPr>
          <w:ilvl w:val="1"/>
          <w:numId w:val="3"/>
        </w:numPr>
      </w:pPr>
      <w:r>
        <w:rPr/>
        <w:t xml:space="preserve">社保：5人，每人社保费率20%，共需缴纳社保费15000元/月。</w:t>
      </w:r>
    </w:p>
    <w:p>
      <w:pPr>
        <w:numPr>
          <w:ilvl w:val="1"/>
          <w:numId w:val="3"/>
        </w:numPr>
      </w:pPr>
      <w:r>
        <w:rPr/>
        <w:t xml:space="preserve">公积金：5人，每人公积金费率5%，共需缴纳公积金费7500元/月。</w:t>
      </w:r>
    </w:p>
    <w:p>
      <w:pPr>
        <w:numPr>
          <w:ilvl w:val="0"/>
          <w:numId w:val="3"/>
        </w:numPr>
      </w:pPr>
      <w:r>
        <w:rPr/>
        <w:t xml:space="preserve">办公场所租赁费用：3000元/月。</w:t>
      </w:r>
    </w:p>
    <w:p>
      <w:pPr>
        <w:numPr>
          <w:ilvl w:val="0"/>
          <w:numId w:val="3"/>
        </w:numPr>
      </w:pPr>
      <w:r>
        <w:rPr/>
        <w:t xml:space="preserve">其他行政费用：</w:t>
      </w:r>
    </w:p>
    <w:p>
      <w:pPr>
        <w:numPr>
          <w:ilvl w:val="1"/>
          <w:numId w:val="3"/>
        </w:numPr>
      </w:pPr>
      <w:r>
        <w:rPr/>
        <w:t xml:space="preserve">年检费用：500元。</w:t>
      </w:r>
    </w:p>
    <w:p>
      <w:pPr>
        <w:numPr>
          <w:ilvl w:val="1"/>
          <w:numId w:val="3"/>
        </w:numPr>
      </w:pPr>
      <w:r>
        <w:rPr/>
        <w:t xml:space="preserve">许可证续费：根据许可证类型和有效期而定。</w:t>
      </w:r>
    </w:p>
    <w:p>
      <w:pPr/>
      <w:r>
        <w:rPr/>
        <w:t xml:space="preserve">该企业一个月的后期费用约为：税务费用：6000+5000+937.5=11437.5元财务代理费用：300+500=800元社保公积金：15000+7500=22500元办公场所租赁费用：3000元其他行政费用：500+许可证续费=500+X元</w:t>
      </w:r>
    </w:p>
    <w:p>
      <w:pPr/>
      <w:r>
        <w:rPr/>
        <w:t xml:space="preserve">总计：11437.5+800+22500+3000+500+X=42437.5+X元</w:t>
      </w:r>
    </w:p>
    <w:p>
      <w:pPr/>
      <w:r>
        <w:rPr/>
        <w:t xml:space="preserve">通过以上分析，我们可以看到，上海注册公司后期的费用构成较为复杂，但通过合理的计算和规划，可以有效控制成本。希望本文能为您提供一定的参考价值。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https://www.yyzq.team/post/388602.html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704D7D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452888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8B068E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86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上海注册公司后期费用多少钱一个月啊怎么算出来的 </dc:title>
  <dc:description>仅供学习交流使用、请勿用途非法用途。违者后果自负！</dc:description>
  <dc:subject>https://www.yyzq.team/post/388602.html</dc:subject>
  <cp:keywords>费用,注册公司,根据,公积金,上海</cp:keywords>
  <cp:category>注册公司</cp:category>
  <cp:lastModifiedBy>一叶知秋</cp:lastModifiedBy>
  <dcterms:created xsi:type="dcterms:W3CDTF">2024-09-21T16:24:55+08:00</dcterms:created>
  <dcterms:modified xsi:type="dcterms:W3CDTF">2024-09-21T16:24:55+08:00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