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东莞市威肯化工有限公司</w:t>
      </w:r>
    </w:p>
    <w:p>
      <w:pPr/>
      <w:r>
        <w:rPr/>
        <w:t xml:space="preserve">商肯（香港）国际贸易有限公司是DAIZONICHIMOLY在中国大陆的*授权代理商！DAIZO株式会社成立于1936年，旗下NICHIMOLY事业部是日本著名的特种特种润滑油脂、二硫化钼等产品的研发和生产的公司。株式会社DAIZO公司简  东莞市威肯化工有限公司是一家，所在地区位于广东东莞市,我们以诚信、实力和质量获得业界的高度认可，坚持以客户为核心，“质量到位、服务*”的经营理念为广大客户提供*的服务。欢迎各界朋友莅临东莞市威肯化工有限公司参观、指导和业务洽谈。您如果对我们感兴趣的话，可以直接联系我们或者留下联系方式。联系人黄焕楚，电话：，传真：，联系地址：广东东莞市。</w:t>
      </w:r>
    </w:p>
    <w:p>
      <w:pPr/>
      <w:r>
        <w:rPr/>
        <w:t xml:space="preserve">主营产品：销售：润滑油脂、润滑剂、清洗剂、其他化工产品（不含危险化学品）、胶粘剂（不含危险化学品）、电子产品、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10:54:34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企业地址：东莞市塘厦镇塘龙东路63号美华中心9楼901室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注册资本：200</w:t>
      </w:r>
    </w:p>
    <w:p>
      <w:pPr/>
      <w:r>
        <w:rPr/>
        <w:t xml:space="preserve">营业额：0</w:t>
      </w:r>
    </w:p>
    <w:p>
      <w:pPr/>
      <w:r>
        <w:rPr/>
        <w:t xml:space="preserve">法人代表：余丹</w:t>
      </w:r>
    </w:p>
    <w:p>
      <w:pPr/>
      <w:r>
        <w:rPr/>
        <w:t xml:space="preserve">手机号：</w:t>
      </w:r>
    </w:p>
    <w:p>
      <w:pPr/>
      <w:r>
        <w:rPr/>
        <w:t xml:space="preserve">联系人：黄焕楚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https://www.yyzq.team/post/37945.html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9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东莞市威肯化工有限公司</dc:title>
  <dc:description>仅供学习交流使用、请勿用途非法用途。违者后果自负！</dc:description>
  <dc:subject>https://www.yyzq.team/post/37945.html</dc:subject>
  <cp:keywords>企业名录,销售：润滑油脂,润滑剂,清洗剂,其他化工产品（不含危险化学品）,胶粘剂（不含危险化学品）,电子产品,公司</cp:keywords>
  <cp:category>企业名录</cp:category>
  <cp:lastModifiedBy>一叶知秋</cp:lastModifiedBy>
  <dcterms:created xsi:type="dcterms:W3CDTF">2024-09-21T10:41:57+08:00</dcterms:created>
  <dcterms:modified xsi:type="dcterms:W3CDTF">2024-09-21T10:41:57+08:00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