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一丝一缕，恒念物力维艰</w:t>
      </w:r>
    </w:p>
    <w:p>
      <w:pPr/>
      <w:r>
        <w:rPr/>
        <w:t xml:space="preserve">一粥一饭，当思来之不易；一丝一缕，恒念物力维艰。                   ——题记                                                              星辰陨落，只为在夜的一瞬间闪耀，然而有的人又与日月星辰不同，西沉后就不再升起，划过夜幕就不再回来。昨夜举国悲恸，国士辞别九州。袁隆平院士在一代代中国人心中高大伟岸的身躯轰然倒下，在亿万同胞心中震荡出久久的回音。                                                              3：我得知消息的那一刻，便用最快的速度希望在互联网上得到只是谣传的信息。可是两三分钟后，等待我的都是黑白照片，闻此讣告，静默无言，潸然泪下。我知道，哪怕搜肠刮肚，用尽千言万语，都说不出心中对袁爷爷的怀念。                                              4：事后的第一天晚上，我又再次去了解了袁爷爷的一生。在中国这样一个人口大国里，自然灾害和大饥荒的发生，使得人民为饥饿痛苦所折磨，流离失所的悲惨景象触动了袁隆平，促使他开始投入水稻研究，希望能从根源上解决饥饿问题。在研究过程中，袁隆平将水稻视为自己的孩子，每天头顶烈日下田研究。不仅如此，他还要忍受周围人的不解和嘲笑，面对一次次失败的打击，却从没想过放弃。终于在海南的一条小溪边，袁老的两位助手发现了两株奇异的野生稻——雄性不孕育水稻。后来，经过袁老的多次研究实验，终于研究出了可以大面积种植栽培的水稻——杂交水稻。                                                 5：而他只求付出，不求回报。只为人们，不为利益。袁爷爷形象朴实，皮肤黝黑；他并不高大，常能见到田里的水稻与他并肩齐眉。；他并不强壮，但每天都在稻田里。他夜以继日地浸在黄土地里抚摸着他的稻子，他用那双粗糙而朴实无华的手在挚爱的大地书写生命的意义，用背影去抵挡无情岁月的磨蚀与侵袭。                                                   6： 而袁爷爷一生的梦想有两个：一个是禾下乘凉梦，一个是杂交水稻梦。看千重菽浪，闻十里稻香，袁隆平爷爷的灵魂在风吹的簌簌麦浪里回响。从此稻田里燃起的每一缕炊烟，都藏匿着人间对他无尽的思念;从此饭桌上下肚的每一粒米饭，都饱含着人民对他深深的敬重。今朝我辈，食米不忘种稻人，今日饱食，常忆袁公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一粥一饭|恒念物力维艰</w:t>
      </w:r>
    </w:p>
    <w:p>
      <w:pPr/>
      <w:r>
        <w:rPr/>
        <w:t xml:space="preserve">一丝一缕，恒念物力维艰</w:t>
      </w:r>
    </w:p>
    <w:p>
      <w:pPr/>
      <w:r>
        <w:rPr/>
        <w:t xml:space="preserve">【一粥一饭】</w:t>
      </w:r>
    </w:p>
    <w:p>
      <w:pPr/>
      <w:r>
        <w:rPr/>
        <w:t xml:space="preserve">【原创】一粥一饭，当思来之不易</w:t>
      </w:r>
    </w:p>
    <w:p>
      <w:pPr/>
      <w:r>
        <w:rPr/>
        <w:t xml:space="preserve">恒念物力维艰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一丝一缕，恒念物力维艰</dc:title>
  <dc:description>仅供学习交流使用、请勿用途非法用途。违者后果自负！</dc:description>
  <dc:subject>https://www.yyzq.team/post/269127.html</dc:subject>
  <cp:keywords>日记作文,日记素材,日记范文</cp:keywords>
  <cp:category>作文素材</cp:category>
  <cp:lastModifiedBy>一叶知秋</cp:lastModifiedBy>
  <dcterms:created xsi:type="dcterms:W3CDTF">2024-09-21T17:46:30+08:00</dcterms:created>
  <dcterms:modified xsi:type="dcterms:W3CDTF">2024-09-21T17:46:30+08:00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